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698" w:rsidRPr="00404D37" w:rsidRDefault="0004259E" w:rsidP="00F75698">
      <w:pPr>
        <w:pStyle w:val="ab"/>
        <w:rPr>
          <w:b/>
          <w:szCs w:val="28"/>
        </w:rPr>
      </w:pPr>
      <w:bookmarkStart w:id="0" w:name="_Toc105952686"/>
      <w:r w:rsidRPr="00404D37">
        <w:rPr>
          <w:b/>
          <w:szCs w:val="28"/>
        </w:rPr>
        <w:t xml:space="preserve">ПРЕДСТАВИТЕЛЬНОЕ </w:t>
      </w:r>
      <w:r w:rsidR="00D07AAF" w:rsidRPr="00404D37">
        <w:rPr>
          <w:b/>
          <w:szCs w:val="28"/>
        </w:rPr>
        <w:t xml:space="preserve">СОБРАНИЕ </w:t>
      </w:r>
    </w:p>
    <w:p w:rsidR="00F75698" w:rsidRPr="00404D37" w:rsidRDefault="00F75698" w:rsidP="00F75698">
      <w:pPr>
        <w:pStyle w:val="ab"/>
        <w:rPr>
          <w:b/>
          <w:szCs w:val="28"/>
        </w:rPr>
      </w:pPr>
      <w:r w:rsidRPr="00404D37">
        <w:rPr>
          <w:b/>
          <w:szCs w:val="28"/>
        </w:rPr>
        <w:t xml:space="preserve">ЧАГОДОЩЕНСКОГО МУНИЦИПАЛЬНОГО </w:t>
      </w:r>
      <w:r w:rsidR="00D07AAF" w:rsidRPr="00404D37">
        <w:rPr>
          <w:b/>
          <w:szCs w:val="28"/>
        </w:rPr>
        <w:t>ОКРУГА</w:t>
      </w:r>
    </w:p>
    <w:p w:rsidR="0053485B" w:rsidRPr="00404D37" w:rsidRDefault="0053485B" w:rsidP="00F75698">
      <w:pPr>
        <w:pStyle w:val="ab"/>
        <w:rPr>
          <w:b/>
          <w:szCs w:val="28"/>
        </w:rPr>
      </w:pPr>
      <w:r w:rsidRPr="00404D37">
        <w:rPr>
          <w:b/>
          <w:szCs w:val="28"/>
        </w:rPr>
        <w:t>ВОЛОГОДСКОЙ ОБЛАСТИ</w:t>
      </w:r>
    </w:p>
    <w:p w:rsidR="00F75698" w:rsidRPr="00404D37" w:rsidRDefault="00F75698" w:rsidP="00F75698">
      <w:pPr>
        <w:jc w:val="center"/>
        <w:rPr>
          <w:b/>
          <w:lang w:val="ru-RU"/>
        </w:rPr>
      </w:pPr>
    </w:p>
    <w:p w:rsidR="00F75698" w:rsidRPr="00404D37" w:rsidRDefault="00F75698" w:rsidP="00F75698">
      <w:pPr>
        <w:jc w:val="center"/>
        <w:rPr>
          <w:lang w:val="ru-RU"/>
        </w:rPr>
      </w:pPr>
    </w:p>
    <w:p w:rsidR="00F75698" w:rsidRPr="00404D37" w:rsidRDefault="00920F4C" w:rsidP="00F75698">
      <w:pPr>
        <w:pStyle w:val="1"/>
        <w:spacing w:line="480" w:lineRule="auto"/>
        <w:jc w:val="center"/>
        <w:rPr>
          <w:sz w:val="44"/>
        </w:rPr>
      </w:pPr>
      <w:r w:rsidRPr="00404D37">
        <w:rPr>
          <w:sz w:val="44"/>
        </w:rPr>
        <w:t xml:space="preserve">Р Е Ш Е Н И Е </w:t>
      </w:r>
    </w:p>
    <w:p w:rsidR="00F75698" w:rsidRPr="00404D37" w:rsidRDefault="003B20CE" w:rsidP="00F75698">
      <w:pPr>
        <w:pStyle w:val="4"/>
        <w:spacing w:line="1320" w:lineRule="auto"/>
        <w:ind w:firstLine="426"/>
        <w:jc w:val="center"/>
      </w:pPr>
      <w:r w:rsidRPr="007E756F">
        <w:rPr>
          <w:noProof/>
          <w:lang w:val="en-US" w:eastAsia="en-US"/>
        </w:rPr>
        <w:pict>
          <v:shapetype id="_x0000_t202" coordsize="21600,21600" o:spt="202" path="m,l,21600r21600,l21600,xe">
            <v:stroke joinstyle="miter"/>
            <v:path gradientshapeok="t" o:connecttype="rect"/>
          </v:shapetype>
          <v:shape id="_x0000_s1034" type="#_x0000_t202" style="position:absolute;left:0;text-align:left;margin-left:0;margin-top:52.3pt;width:252pt;height:81pt;z-index:251658240" stroked="f">
            <v:textbox style="mso-next-textbox:#_x0000_s1034">
              <w:txbxContent>
                <w:p w:rsidR="003B20CE" w:rsidRPr="00F75698" w:rsidRDefault="003B20CE" w:rsidP="00F75698">
                  <w:pPr>
                    <w:pStyle w:val="ConsTitle"/>
                    <w:widowControl/>
                    <w:ind w:right="0"/>
                    <w:jc w:val="both"/>
                    <w:rPr>
                      <w:rFonts w:ascii="Times New Roman" w:hAnsi="Times New Roman"/>
                      <w:b w:val="0"/>
                      <w:sz w:val="28"/>
                      <w:szCs w:val="28"/>
                    </w:rPr>
                  </w:pPr>
                  <w:r>
                    <w:rPr>
                      <w:rFonts w:ascii="Times New Roman" w:hAnsi="Times New Roman"/>
                      <w:b w:val="0"/>
                      <w:sz w:val="28"/>
                      <w:szCs w:val="28"/>
                    </w:rPr>
                    <w:t>Об утверждении Положения о бюджетном процессе в Чагодощенском муниципальном округе Вологодской области</w:t>
                  </w:r>
                </w:p>
                <w:p w:rsidR="003B20CE" w:rsidRPr="00F75698" w:rsidRDefault="003B20CE" w:rsidP="00F75698">
                  <w:pPr>
                    <w:rPr>
                      <w:lang w:val="ru-RU"/>
                    </w:rPr>
                  </w:pPr>
                </w:p>
              </w:txbxContent>
            </v:textbox>
          </v:shape>
        </w:pict>
      </w:r>
      <w:r>
        <w:rPr>
          <w:noProof/>
        </w:rPr>
        <w:pict>
          <v:line id="_x0000_s1036" style="position:absolute;left:0;text-align:left;z-index:251660288" from="387pt,26.05pt" to="6in,26.05pt"/>
        </w:pict>
      </w:r>
      <w:r>
        <w:rPr>
          <w:noProof/>
        </w:rPr>
        <w:pict>
          <v:rect id="_x0000_s1027" style="position:absolute;left:0;text-align:left;margin-left:5in;margin-top:.55pt;width:117pt;height:21.6pt;z-index:251655168" filled="f" stroked="f">
            <v:textbox style="mso-next-textbox:#_x0000_s1027">
              <w:txbxContent>
                <w:p w:rsidR="003B20CE" w:rsidRPr="003B20CE" w:rsidRDefault="003B20CE" w:rsidP="00F75698">
                  <w:pPr>
                    <w:rPr>
                      <w:sz w:val="28"/>
                      <w:lang w:val="ru-RU"/>
                    </w:rPr>
                  </w:pPr>
                  <w:r>
                    <w:rPr>
                      <w:sz w:val="28"/>
                    </w:rPr>
                    <w:t xml:space="preserve">№    </w:t>
                  </w:r>
                  <w:r>
                    <w:rPr>
                      <w:sz w:val="28"/>
                      <w:lang w:val="ru-RU"/>
                    </w:rPr>
                    <w:t>23</w:t>
                  </w:r>
                </w:p>
              </w:txbxContent>
            </v:textbox>
          </v:rect>
        </w:pict>
      </w:r>
      <w:r>
        <w:rPr>
          <w:noProof/>
        </w:rPr>
        <w:pict>
          <v:line id="_x0000_s1035" style="position:absolute;left:0;text-align:left;z-index:251659264" from="29.25pt,26.05pt" to="119.25pt,26.05pt"/>
        </w:pict>
      </w:r>
      <w:r>
        <w:rPr>
          <w:noProof/>
        </w:rPr>
        <w:pict>
          <v:rect id="_x0000_s1026" style="position:absolute;left:0;text-align:left;margin-left:0;margin-top:.55pt;width:136.8pt;height:21.6pt;z-index:251654144" o:allowincell="f" stroked="f">
            <v:textbox style="mso-next-textbox:#_x0000_s1026">
              <w:txbxContent>
                <w:p w:rsidR="003B20CE" w:rsidRDefault="003B20CE" w:rsidP="00F75698">
                  <w:pPr>
                    <w:rPr>
                      <w:sz w:val="28"/>
                    </w:rPr>
                  </w:pPr>
                  <w:r>
                    <w:rPr>
                      <w:sz w:val="28"/>
                      <w:lang w:val="ru-RU"/>
                    </w:rPr>
                    <w:t>о</w:t>
                  </w:r>
                  <w:r>
                    <w:rPr>
                      <w:sz w:val="28"/>
                    </w:rPr>
                    <w:t xml:space="preserve">т </w:t>
                  </w:r>
                  <w:r>
                    <w:rPr>
                      <w:sz w:val="28"/>
                      <w:lang w:val="ru-RU"/>
                    </w:rPr>
                    <w:t xml:space="preserve">  </w:t>
                  </w:r>
                  <w:r>
                    <w:rPr>
                      <w:sz w:val="28"/>
                    </w:rPr>
                    <w:t xml:space="preserve"> </w:t>
                  </w:r>
                  <w:r>
                    <w:rPr>
                      <w:sz w:val="28"/>
                      <w:lang w:val="ru-RU"/>
                    </w:rPr>
                    <w:t>27.10.2022 г.</w:t>
                  </w:r>
                  <w:r>
                    <w:rPr>
                      <w:sz w:val="28"/>
                    </w:rPr>
                    <w:t xml:space="preserve"> </w:t>
                  </w:r>
                </w:p>
              </w:txbxContent>
            </v:textbox>
          </v:rect>
        </w:pict>
      </w:r>
      <w:r w:rsidR="00F75698" w:rsidRPr="00404D37">
        <w:t xml:space="preserve">       </w:t>
      </w:r>
    </w:p>
    <w:p w:rsidR="00F75698" w:rsidRPr="00404D37" w:rsidRDefault="00F75698" w:rsidP="00F75698">
      <w:pPr>
        <w:tabs>
          <w:tab w:val="left" w:pos="7100"/>
        </w:tabs>
        <w:ind w:firstLine="567"/>
        <w:rPr>
          <w:sz w:val="28"/>
          <w:lang w:val="ru-RU"/>
        </w:rPr>
      </w:pPr>
      <w:r w:rsidRPr="00404D37">
        <w:rPr>
          <w:sz w:val="28"/>
          <w:lang w:val="ru-RU"/>
        </w:rPr>
        <w:tab/>
      </w:r>
    </w:p>
    <w:p w:rsidR="00F75698" w:rsidRPr="00404D37" w:rsidRDefault="00F75698" w:rsidP="00F75698">
      <w:pPr>
        <w:ind w:firstLine="567"/>
        <w:rPr>
          <w:sz w:val="28"/>
          <w:lang w:val="ru-RU"/>
        </w:rPr>
      </w:pPr>
      <w:r w:rsidRPr="00404D37">
        <w:rPr>
          <w:sz w:val="28"/>
          <w:lang w:val="ru-RU"/>
        </w:rPr>
        <w:t xml:space="preserve"> </w:t>
      </w:r>
    </w:p>
    <w:p w:rsidR="00F75698" w:rsidRPr="00404D37" w:rsidRDefault="00F75698" w:rsidP="00F75698">
      <w:pPr>
        <w:ind w:firstLine="567"/>
        <w:jc w:val="both"/>
        <w:rPr>
          <w:sz w:val="28"/>
          <w:lang w:val="ru-RU"/>
        </w:rPr>
      </w:pPr>
      <w:r w:rsidRPr="00404D37">
        <w:rPr>
          <w:sz w:val="28"/>
          <w:lang w:val="ru-RU"/>
        </w:rPr>
        <w:t xml:space="preserve"> </w:t>
      </w:r>
    </w:p>
    <w:p w:rsidR="00F75698" w:rsidRPr="00404D37" w:rsidRDefault="00F75698" w:rsidP="00F75698">
      <w:pPr>
        <w:ind w:firstLine="567"/>
        <w:jc w:val="both"/>
        <w:rPr>
          <w:sz w:val="28"/>
          <w:lang w:val="ru-RU"/>
        </w:rPr>
      </w:pPr>
    </w:p>
    <w:bookmarkEnd w:id="0"/>
    <w:p w:rsidR="005C6B4C" w:rsidRPr="00404D37" w:rsidRDefault="005C6B4C" w:rsidP="005C6B4C">
      <w:pPr>
        <w:pStyle w:val="ConsNormal"/>
        <w:widowControl/>
        <w:ind w:right="0" w:firstLine="708"/>
        <w:jc w:val="both"/>
        <w:rPr>
          <w:rFonts w:ascii="Times New Roman" w:hAnsi="Times New Roman"/>
          <w:sz w:val="28"/>
          <w:szCs w:val="28"/>
        </w:rPr>
      </w:pPr>
      <w:r w:rsidRPr="00404D37">
        <w:rPr>
          <w:rFonts w:ascii="Times New Roman" w:hAnsi="Times New Roman"/>
          <w:sz w:val="28"/>
          <w:szCs w:val="28"/>
        </w:rPr>
        <w:t xml:space="preserve">В соответствии </w:t>
      </w:r>
      <w:r w:rsidR="0050237D" w:rsidRPr="00404D37">
        <w:rPr>
          <w:rFonts w:ascii="Times New Roman" w:hAnsi="Times New Roman"/>
          <w:sz w:val="28"/>
          <w:szCs w:val="28"/>
        </w:rPr>
        <w:t>с</w:t>
      </w:r>
      <w:r w:rsidRPr="00404D37">
        <w:rPr>
          <w:rFonts w:ascii="Times New Roman" w:hAnsi="Times New Roman"/>
          <w:sz w:val="28"/>
          <w:szCs w:val="28"/>
        </w:rPr>
        <w:t xml:space="preserve"> Бюджетн</w:t>
      </w:r>
      <w:r w:rsidR="0050237D" w:rsidRPr="00404D37">
        <w:rPr>
          <w:rFonts w:ascii="Times New Roman" w:hAnsi="Times New Roman"/>
          <w:sz w:val="28"/>
          <w:szCs w:val="28"/>
        </w:rPr>
        <w:t>ым</w:t>
      </w:r>
      <w:r w:rsidRPr="00404D37">
        <w:rPr>
          <w:rFonts w:ascii="Times New Roman" w:hAnsi="Times New Roman"/>
          <w:sz w:val="28"/>
          <w:szCs w:val="28"/>
        </w:rPr>
        <w:t xml:space="preserve"> кодекса Российской Федерации,</w:t>
      </w:r>
      <w:r w:rsidR="00497CE5" w:rsidRPr="00404D37">
        <w:t xml:space="preserve"> </w:t>
      </w:r>
      <w:r w:rsidR="00497CE5" w:rsidRPr="00404D37">
        <w:rPr>
          <w:rFonts w:ascii="Times New Roman" w:hAnsi="Times New Roman"/>
          <w:sz w:val="28"/>
          <w:szCs w:val="28"/>
        </w:rPr>
        <w:t xml:space="preserve">Федеральным законом от 06.10.2003 №131-ФЗ «Об общих принципах организации местного самоуправления в Российской Федерации», законом Вологодской области от 06 декабря 2013 года №3222-ОЗ «О межбюджетных трансфертах в Вологодской области», </w:t>
      </w:r>
      <w:r w:rsidRPr="00404D37">
        <w:rPr>
          <w:rFonts w:ascii="Times New Roman" w:hAnsi="Times New Roman"/>
          <w:sz w:val="28"/>
          <w:szCs w:val="28"/>
        </w:rPr>
        <w:t xml:space="preserve"> в целях урегулирования бюджетного процесса в Чагодощенском муниципальном </w:t>
      </w:r>
      <w:r w:rsidR="0050237D" w:rsidRPr="00404D37">
        <w:rPr>
          <w:rFonts w:ascii="Times New Roman" w:hAnsi="Times New Roman"/>
          <w:sz w:val="28"/>
          <w:szCs w:val="28"/>
        </w:rPr>
        <w:t>округе</w:t>
      </w:r>
      <w:r w:rsidRPr="00404D37">
        <w:rPr>
          <w:rFonts w:ascii="Times New Roman" w:hAnsi="Times New Roman"/>
          <w:sz w:val="28"/>
          <w:szCs w:val="28"/>
        </w:rPr>
        <w:t xml:space="preserve"> Представительное Собрание </w:t>
      </w:r>
      <w:r w:rsidR="0053485B" w:rsidRPr="00404D37">
        <w:rPr>
          <w:rFonts w:ascii="Times New Roman" w:hAnsi="Times New Roman"/>
          <w:sz w:val="28"/>
          <w:szCs w:val="28"/>
        </w:rPr>
        <w:t>РЕШИЛО</w:t>
      </w:r>
      <w:r w:rsidRPr="00404D37">
        <w:rPr>
          <w:rFonts w:ascii="Times New Roman" w:hAnsi="Times New Roman"/>
          <w:sz w:val="28"/>
          <w:szCs w:val="28"/>
        </w:rPr>
        <w:t>:</w:t>
      </w:r>
    </w:p>
    <w:p w:rsidR="005C6B4C" w:rsidRPr="00404D37" w:rsidRDefault="005C6B4C" w:rsidP="005C6B4C">
      <w:pPr>
        <w:pStyle w:val="ConsNormal"/>
        <w:widowControl/>
        <w:ind w:right="0" w:firstLine="0"/>
        <w:jc w:val="both"/>
        <w:rPr>
          <w:rFonts w:ascii="Times New Roman" w:hAnsi="Times New Roman" w:cs="Times New Roman"/>
          <w:sz w:val="28"/>
          <w:szCs w:val="28"/>
        </w:rPr>
      </w:pPr>
      <w:r w:rsidRPr="00404D37">
        <w:rPr>
          <w:rFonts w:ascii="Times New Roman" w:hAnsi="Times New Roman"/>
        </w:rPr>
        <w:t xml:space="preserve"> </w:t>
      </w:r>
      <w:r w:rsidRPr="00404D37">
        <w:rPr>
          <w:rFonts w:ascii="Times New Roman" w:hAnsi="Times New Roman"/>
        </w:rPr>
        <w:tab/>
      </w:r>
      <w:r w:rsidRPr="00404D37">
        <w:rPr>
          <w:rFonts w:ascii="Times New Roman" w:hAnsi="Times New Roman" w:cs="Times New Roman"/>
          <w:sz w:val="28"/>
          <w:szCs w:val="28"/>
        </w:rPr>
        <w:t xml:space="preserve">1. Утвердить Положение о бюджетном процессе в Чагодощенском муниципальном </w:t>
      </w:r>
      <w:r w:rsidR="0050237D" w:rsidRPr="00404D37">
        <w:rPr>
          <w:rFonts w:ascii="Times New Roman" w:hAnsi="Times New Roman" w:cs="Times New Roman"/>
          <w:sz w:val="28"/>
          <w:szCs w:val="28"/>
        </w:rPr>
        <w:t>округе</w:t>
      </w:r>
      <w:r w:rsidR="0053485B" w:rsidRPr="00404D37">
        <w:rPr>
          <w:rFonts w:ascii="Times New Roman" w:hAnsi="Times New Roman" w:cs="Times New Roman"/>
          <w:sz w:val="28"/>
          <w:szCs w:val="28"/>
        </w:rPr>
        <w:t xml:space="preserve"> Вологодской области</w:t>
      </w:r>
      <w:r w:rsidRPr="00404D37">
        <w:rPr>
          <w:rFonts w:ascii="Times New Roman" w:hAnsi="Times New Roman" w:cs="Times New Roman"/>
          <w:sz w:val="28"/>
          <w:szCs w:val="28"/>
        </w:rPr>
        <w:t xml:space="preserve"> </w:t>
      </w:r>
      <w:r w:rsidR="003B20CE">
        <w:rPr>
          <w:rFonts w:ascii="Times New Roman" w:hAnsi="Times New Roman" w:cs="Times New Roman"/>
          <w:sz w:val="28"/>
          <w:szCs w:val="28"/>
        </w:rPr>
        <w:t>согласно приложению к настоящему решению</w:t>
      </w:r>
      <w:r w:rsidRPr="00404D37">
        <w:rPr>
          <w:rFonts w:ascii="Times New Roman" w:hAnsi="Times New Roman" w:cs="Times New Roman"/>
          <w:sz w:val="28"/>
          <w:szCs w:val="28"/>
        </w:rPr>
        <w:t>.</w:t>
      </w:r>
    </w:p>
    <w:p w:rsidR="003C6453" w:rsidRPr="00404D37" w:rsidRDefault="005C6B4C"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xml:space="preserve">  2</w:t>
      </w:r>
      <w:r w:rsidRPr="00404D37">
        <w:rPr>
          <w:b w:val="0"/>
          <w:sz w:val="28"/>
          <w:szCs w:val="28"/>
        </w:rPr>
        <w:t xml:space="preserve">. </w:t>
      </w:r>
      <w:r w:rsidR="003C6453" w:rsidRPr="00404D37">
        <w:rPr>
          <w:rFonts w:ascii="Times New Roman" w:hAnsi="Times New Roman" w:cs="Times New Roman"/>
          <w:b w:val="0"/>
          <w:sz w:val="28"/>
          <w:szCs w:val="28"/>
        </w:rPr>
        <w:t>Признать утратившими силу следующие нормативные акты:</w:t>
      </w:r>
    </w:p>
    <w:p w:rsidR="003C6453" w:rsidRPr="00404D37" w:rsidRDefault="003C6453"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п</w:t>
      </w:r>
      <w:r w:rsidR="005C6B4C" w:rsidRPr="00404D37">
        <w:rPr>
          <w:rFonts w:ascii="Times New Roman" w:hAnsi="Times New Roman" w:cs="Times New Roman"/>
          <w:b w:val="0"/>
          <w:sz w:val="28"/>
          <w:szCs w:val="28"/>
        </w:rPr>
        <w:t xml:space="preserve">остановление Представительного Собрания Чагодощенского муниципального района от </w:t>
      </w:r>
      <w:r w:rsidR="0050237D" w:rsidRPr="00404D37">
        <w:rPr>
          <w:rFonts w:ascii="Times New Roman" w:hAnsi="Times New Roman" w:cs="Times New Roman"/>
          <w:b w:val="0"/>
          <w:sz w:val="28"/>
          <w:szCs w:val="28"/>
        </w:rPr>
        <w:t>24.12.2007</w:t>
      </w:r>
      <w:r w:rsidR="005C6B4C" w:rsidRPr="00404D37">
        <w:rPr>
          <w:rFonts w:ascii="Times New Roman" w:hAnsi="Times New Roman" w:cs="Times New Roman"/>
          <w:b w:val="0"/>
          <w:sz w:val="28"/>
          <w:szCs w:val="28"/>
        </w:rPr>
        <w:t xml:space="preserve"> г. № 1</w:t>
      </w:r>
      <w:r w:rsidR="0050237D" w:rsidRPr="00404D37">
        <w:rPr>
          <w:rFonts w:ascii="Times New Roman" w:hAnsi="Times New Roman" w:cs="Times New Roman"/>
          <w:b w:val="0"/>
          <w:sz w:val="28"/>
          <w:szCs w:val="28"/>
        </w:rPr>
        <w:t>2</w:t>
      </w:r>
      <w:r w:rsidR="005C6B4C" w:rsidRPr="00404D37">
        <w:rPr>
          <w:rFonts w:ascii="Times New Roman" w:hAnsi="Times New Roman" w:cs="Times New Roman"/>
          <w:b w:val="0"/>
          <w:sz w:val="28"/>
          <w:szCs w:val="28"/>
        </w:rPr>
        <w:t>6 «Об утверждении Положения о бюджетном</w:t>
      </w:r>
      <w:r w:rsidR="005C6B4C" w:rsidRPr="00404D37">
        <w:rPr>
          <w:rFonts w:ascii="Times New Roman" w:hAnsi="Times New Roman"/>
          <w:b w:val="0"/>
          <w:sz w:val="28"/>
          <w:szCs w:val="28"/>
        </w:rPr>
        <w:t xml:space="preserve"> процессе в Чагодощенском муниципальном </w:t>
      </w:r>
      <w:r w:rsidR="005C6B4C" w:rsidRPr="00404D37">
        <w:rPr>
          <w:rFonts w:ascii="Times New Roman" w:hAnsi="Times New Roman" w:cs="Times New Roman"/>
          <w:b w:val="0"/>
          <w:sz w:val="28"/>
          <w:szCs w:val="28"/>
        </w:rPr>
        <w:t>районе»</w:t>
      </w:r>
      <w:r w:rsidRPr="00404D37">
        <w:rPr>
          <w:rFonts w:ascii="Times New Roman" w:hAnsi="Times New Roman" w:cs="Times New Roman"/>
          <w:b w:val="0"/>
          <w:sz w:val="28"/>
          <w:szCs w:val="28"/>
        </w:rPr>
        <w:t>;</w:t>
      </w:r>
    </w:p>
    <w:p w:rsidR="0053485B" w:rsidRPr="00404D37" w:rsidRDefault="0053485B"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30 мая 2008 года № 37 «О внесении изменения в 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16 декабря 2008 года № 93 «О внесении изменения в 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25 декабря 2008 года № 112 «О внесении изменения в 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xml:space="preserve">- решение Представительного Собрания Чагодощенского муниципального района от 29 мая 2009 года № 45 «О внесении изменения в </w:t>
      </w:r>
      <w:r w:rsidRPr="00404D37">
        <w:rPr>
          <w:rFonts w:ascii="Times New Roman" w:hAnsi="Times New Roman" w:cs="Times New Roman"/>
          <w:b w:val="0"/>
          <w:sz w:val="28"/>
          <w:szCs w:val="28"/>
        </w:rPr>
        <w:lastRenderedPageBreak/>
        <w:t>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18 апреля 2013 года № 28 «О внесении изменения в 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24 декабря 2013 года № 93 «О внесении изменения в постановление Представительного Собрания Чагодощенского муниципального района от 24.12.2007 года №126»</w:t>
      </w:r>
    </w:p>
    <w:p w:rsidR="0053485B" w:rsidRPr="00404D37" w:rsidRDefault="0053485B" w:rsidP="0053485B">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20 ноября 2015  года № 87 «О внесении изменения в постановление Представительного Собрания Чагодощенского муниципального района от 24.12.2007 года №126»</w:t>
      </w:r>
    </w:p>
    <w:p w:rsidR="004A0729" w:rsidRPr="00404D37" w:rsidRDefault="004A0729" w:rsidP="004A0729">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Представительного Собрания Чагодощенского муниципального района от 30 марта 2021 года № 16 «О внесении изменения в постановление Представительного Собрания Чагодощенского муниципального района от 24.12.2007 года №126»</w:t>
      </w:r>
    </w:p>
    <w:p w:rsidR="005C6B4C" w:rsidRPr="00404D37" w:rsidRDefault="003C6453"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Совета муниципального образования посел</w:t>
      </w:r>
      <w:r w:rsidR="0006648C" w:rsidRPr="00404D37">
        <w:rPr>
          <w:rFonts w:ascii="Times New Roman" w:hAnsi="Times New Roman" w:cs="Times New Roman"/>
          <w:b w:val="0"/>
          <w:sz w:val="28"/>
          <w:szCs w:val="28"/>
        </w:rPr>
        <w:t>о</w:t>
      </w:r>
      <w:r w:rsidRPr="00404D37">
        <w:rPr>
          <w:rFonts w:ascii="Times New Roman" w:hAnsi="Times New Roman" w:cs="Times New Roman"/>
          <w:b w:val="0"/>
          <w:sz w:val="28"/>
          <w:szCs w:val="28"/>
        </w:rPr>
        <w:t>к Чагода от 18.04.2013 года № 15 «Об утверждении Положения о бюджетном процессе в муниципальном образовании поселок Чагода»;</w:t>
      </w:r>
      <w:r w:rsidR="005C6B4C" w:rsidRPr="00404D37">
        <w:rPr>
          <w:rFonts w:ascii="Times New Roman" w:hAnsi="Times New Roman" w:cs="Times New Roman"/>
          <w:b w:val="0"/>
          <w:sz w:val="28"/>
          <w:szCs w:val="28"/>
        </w:rPr>
        <w:t xml:space="preserve"> </w:t>
      </w:r>
    </w:p>
    <w:p w:rsidR="00C41278" w:rsidRPr="00404D37" w:rsidRDefault="00C41278"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Совета муниципального образования поселок Чагода от 30 ноября 2021 года №67 «О внесении изменения в решение Совета муниципального образования поселок Чагода от 18.04.2013 года № 15 «Об утверждении Положения о бюджетном процессе в муниципальном образовании поселок Чагода»;</w:t>
      </w:r>
    </w:p>
    <w:p w:rsidR="003C6453" w:rsidRPr="00404D37" w:rsidRDefault="003C6453"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Совета городского поселения поселок Сазоново от 24.12.2021 года №71 «Об утверждении Положения о бюджетном процессе в городском поселении поселок Сазоново»;</w:t>
      </w:r>
    </w:p>
    <w:p w:rsidR="003C6453" w:rsidRPr="00404D37" w:rsidRDefault="003C6453"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Совета сельского поселения Белокрестское от 25.06.2021 года №33 «Об утверждении Положения о бюджетном процессе в сельском поселении Белокрестское»;</w:t>
      </w:r>
    </w:p>
    <w:p w:rsidR="003C6453" w:rsidRPr="00404D37" w:rsidRDefault="003C6453" w:rsidP="005C6B4C">
      <w:pPr>
        <w:pStyle w:val="ConsTitle"/>
        <w:widowControl/>
        <w:ind w:right="0" w:firstLine="540"/>
        <w:jc w:val="both"/>
        <w:rPr>
          <w:rFonts w:ascii="Times New Roman" w:hAnsi="Times New Roman" w:cs="Times New Roman"/>
          <w:b w:val="0"/>
          <w:sz w:val="28"/>
          <w:szCs w:val="28"/>
        </w:rPr>
      </w:pPr>
      <w:r w:rsidRPr="00404D37">
        <w:rPr>
          <w:rFonts w:ascii="Times New Roman" w:hAnsi="Times New Roman" w:cs="Times New Roman"/>
          <w:b w:val="0"/>
          <w:sz w:val="28"/>
          <w:szCs w:val="28"/>
        </w:rPr>
        <w:t>- решение Совета Первомайского сельского поселения от 16.12.2021 №46 «Об утверждении Положения о бюджетном процессе в Первомайском сельском поселении».</w:t>
      </w:r>
    </w:p>
    <w:p w:rsidR="005C6B4C" w:rsidRPr="00404D37" w:rsidRDefault="005C6B4C" w:rsidP="005C6B4C">
      <w:pPr>
        <w:pStyle w:val="ConsNormal"/>
        <w:widowControl/>
        <w:ind w:right="0" w:firstLine="540"/>
        <w:jc w:val="both"/>
        <w:rPr>
          <w:rFonts w:ascii="Times New Roman" w:hAnsi="Times New Roman" w:cs="Times New Roman"/>
          <w:sz w:val="28"/>
          <w:szCs w:val="28"/>
        </w:rPr>
      </w:pPr>
      <w:r w:rsidRPr="00404D37">
        <w:rPr>
          <w:rFonts w:ascii="Times New Roman" w:hAnsi="Times New Roman" w:cs="Times New Roman"/>
          <w:sz w:val="28"/>
          <w:szCs w:val="28"/>
        </w:rPr>
        <w:t xml:space="preserve">  3. Настоящее постановление вступает в силу с 1 января 20</w:t>
      </w:r>
      <w:r w:rsidR="0050237D" w:rsidRPr="00404D37">
        <w:rPr>
          <w:rFonts w:ascii="Times New Roman" w:hAnsi="Times New Roman" w:cs="Times New Roman"/>
          <w:sz w:val="28"/>
          <w:szCs w:val="28"/>
        </w:rPr>
        <w:t>23</w:t>
      </w:r>
      <w:r w:rsidRPr="00404D37">
        <w:rPr>
          <w:rFonts w:ascii="Times New Roman" w:hAnsi="Times New Roman" w:cs="Times New Roman"/>
          <w:sz w:val="28"/>
          <w:szCs w:val="28"/>
        </w:rPr>
        <w:t xml:space="preserve"> года.</w:t>
      </w:r>
    </w:p>
    <w:p w:rsidR="005C6B4C" w:rsidRPr="00404D37" w:rsidRDefault="003C6453" w:rsidP="005C6B4C">
      <w:pPr>
        <w:pStyle w:val="ConsNormal"/>
        <w:widowControl/>
        <w:ind w:right="0" w:firstLine="540"/>
        <w:jc w:val="both"/>
        <w:rPr>
          <w:rFonts w:ascii="Times New Roman" w:hAnsi="Times New Roman" w:cs="Times New Roman"/>
          <w:sz w:val="28"/>
          <w:szCs w:val="28"/>
        </w:rPr>
      </w:pPr>
      <w:r w:rsidRPr="00404D37">
        <w:rPr>
          <w:rFonts w:ascii="Times New Roman" w:hAnsi="Times New Roman" w:cs="Times New Roman"/>
          <w:sz w:val="28"/>
          <w:szCs w:val="28"/>
        </w:rPr>
        <w:t xml:space="preserve"> </w:t>
      </w:r>
      <w:r w:rsidR="005C6B4C" w:rsidRPr="00404D37">
        <w:rPr>
          <w:rFonts w:ascii="Times New Roman" w:hAnsi="Times New Roman" w:cs="Times New Roman"/>
          <w:sz w:val="28"/>
          <w:szCs w:val="28"/>
        </w:rPr>
        <w:t xml:space="preserve"> 4. Настоящее постановление подлежит официальному опубликованию </w:t>
      </w:r>
      <w:r w:rsidR="00C41278" w:rsidRPr="00404D37">
        <w:rPr>
          <w:rFonts w:ascii="Times New Roman" w:hAnsi="Times New Roman" w:cs="Times New Roman"/>
          <w:sz w:val="28"/>
          <w:szCs w:val="28"/>
        </w:rPr>
        <w:t>и размещению на сайте Чагодощенского муниципального района.</w:t>
      </w:r>
    </w:p>
    <w:p w:rsidR="00C41278" w:rsidRPr="00404D37" w:rsidRDefault="00C41278" w:rsidP="005C6B4C">
      <w:pPr>
        <w:pStyle w:val="ConsNormal"/>
        <w:widowControl/>
        <w:ind w:right="0" w:firstLine="540"/>
        <w:jc w:val="both"/>
        <w:rPr>
          <w:rFonts w:ascii="Times New Roman" w:hAnsi="Times New Roman" w:cs="Times New Roman"/>
          <w:sz w:val="28"/>
          <w:szCs w:val="28"/>
        </w:rPr>
      </w:pPr>
    </w:p>
    <w:p w:rsidR="0050237D" w:rsidRPr="00404D37" w:rsidRDefault="0050237D" w:rsidP="003B20CE">
      <w:pPr>
        <w:pStyle w:val="ConsNormal"/>
        <w:widowControl/>
        <w:ind w:right="0" w:firstLine="0"/>
        <w:rPr>
          <w:rFonts w:ascii="Times New Roman" w:hAnsi="Times New Roman"/>
          <w:sz w:val="28"/>
          <w:szCs w:val="28"/>
        </w:rPr>
      </w:pPr>
      <w:r w:rsidRPr="00404D37">
        <w:rPr>
          <w:rFonts w:ascii="Times New Roman" w:hAnsi="Times New Roman"/>
          <w:sz w:val="28"/>
          <w:szCs w:val="28"/>
        </w:rPr>
        <w:t xml:space="preserve">Председатель </w:t>
      </w:r>
      <w:r w:rsidR="000A6566" w:rsidRPr="00404D37">
        <w:rPr>
          <w:rFonts w:ascii="Times New Roman" w:hAnsi="Times New Roman"/>
          <w:sz w:val="28"/>
          <w:szCs w:val="28"/>
        </w:rPr>
        <w:t>Представительного Собрания</w:t>
      </w:r>
    </w:p>
    <w:p w:rsidR="0050237D" w:rsidRPr="00404D37" w:rsidRDefault="0050237D" w:rsidP="003B20CE">
      <w:pPr>
        <w:pStyle w:val="ConsNormal"/>
        <w:widowControl/>
        <w:ind w:right="0" w:firstLine="0"/>
        <w:rPr>
          <w:rFonts w:ascii="Times New Roman" w:hAnsi="Times New Roman"/>
          <w:sz w:val="28"/>
          <w:szCs w:val="28"/>
        </w:rPr>
      </w:pPr>
      <w:r w:rsidRPr="00404D37">
        <w:rPr>
          <w:rFonts w:ascii="Times New Roman" w:hAnsi="Times New Roman"/>
          <w:sz w:val="28"/>
          <w:szCs w:val="28"/>
        </w:rPr>
        <w:t>Чагодощенского муниципального округа</w:t>
      </w:r>
    </w:p>
    <w:p w:rsidR="00C41278" w:rsidRPr="00404D37" w:rsidRDefault="0050237D" w:rsidP="003B20CE">
      <w:pPr>
        <w:pStyle w:val="ConsNormal"/>
        <w:widowControl/>
        <w:ind w:right="0" w:firstLine="0"/>
        <w:rPr>
          <w:rFonts w:ascii="Times New Roman" w:hAnsi="Times New Roman"/>
          <w:sz w:val="28"/>
          <w:szCs w:val="28"/>
        </w:rPr>
      </w:pPr>
      <w:r w:rsidRPr="00404D37">
        <w:rPr>
          <w:rFonts w:ascii="Times New Roman" w:hAnsi="Times New Roman"/>
          <w:sz w:val="28"/>
          <w:szCs w:val="28"/>
        </w:rPr>
        <w:t>Вологодской области</w:t>
      </w:r>
      <w:r w:rsidR="005C6B4C" w:rsidRPr="00404D37">
        <w:rPr>
          <w:rFonts w:ascii="Times New Roman" w:hAnsi="Times New Roman"/>
          <w:sz w:val="28"/>
          <w:szCs w:val="28"/>
        </w:rPr>
        <w:t xml:space="preserve">                                                 </w:t>
      </w:r>
      <w:r w:rsidRPr="00404D37">
        <w:rPr>
          <w:rFonts w:ascii="Times New Roman" w:hAnsi="Times New Roman"/>
          <w:sz w:val="28"/>
          <w:szCs w:val="28"/>
        </w:rPr>
        <w:t xml:space="preserve">     </w:t>
      </w:r>
      <w:r w:rsidR="003B20CE">
        <w:rPr>
          <w:rFonts w:ascii="Times New Roman" w:hAnsi="Times New Roman"/>
          <w:sz w:val="28"/>
          <w:szCs w:val="28"/>
        </w:rPr>
        <w:t xml:space="preserve">         </w:t>
      </w:r>
      <w:r w:rsidRPr="00404D37">
        <w:rPr>
          <w:rFonts w:ascii="Times New Roman" w:hAnsi="Times New Roman"/>
          <w:sz w:val="28"/>
          <w:szCs w:val="28"/>
        </w:rPr>
        <w:t xml:space="preserve">            </w:t>
      </w:r>
      <w:r w:rsidR="005C6B4C" w:rsidRPr="00404D37">
        <w:rPr>
          <w:rFonts w:ascii="Times New Roman" w:hAnsi="Times New Roman"/>
          <w:sz w:val="28"/>
          <w:szCs w:val="28"/>
        </w:rPr>
        <w:t xml:space="preserve"> </w:t>
      </w:r>
      <w:r w:rsidR="00C41278" w:rsidRPr="00404D37">
        <w:rPr>
          <w:rFonts w:ascii="Times New Roman" w:hAnsi="Times New Roman"/>
          <w:sz w:val="28"/>
          <w:szCs w:val="28"/>
        </w:rPr>
        <w:t>Басова</w:t>
      </w:r>
      <w:r w:rsidR="00881DE5">
        <w:rPr>
          <w:rFonts w:ascii="Times New Roman" w:hAnsi="Times New Roman"/>
          <w:sz w:val="28"/>
          <w:szCs w:val="28"/>
        </w:rPr>
        <w:t xml:space="preserve"> </w:t>
      </w:r>
      <w:r w:rsidR="00881DE5" w:rsidRPr="00404D37">
        <w:rPr>
          <w:rFonts w:ascii="Times New Roman" w:hAnsi="Times New Roman"/>
          <w:sz w:val="28"/>
          <w:szCs w:val="28"/>
        </w:rPr>
        <w:t>Н.А.</w:t>
      </w:r>
    </w:p>
    <w:p w:rsidR="00C41278" w:rsidRPr="00404D37" w:rsidRDefault="00C41278" w:rsidP="005C6B4C">
      <w:pPr>
        <w:pStyle w:val="ConsNormal"/>
        <w:widowControl/>
        <w:ind w:right="0" w:firstLine="540"/>
        <w:rPr>
          <w:rFonts w:ascii="Times New Roman" w:hAnsi="Times New Roman"/>
          <w:sz w:val="28"/>
          <w:szCs w:val="28"/>
        </w:rPr>
      </w:pPr>
    </w:p>
    <w:p w:rsidR="003B20CE" w:rsidRPr="003B20CE" w:rsidRDefault="003B20CE" w:rsidP="003B20CE">
      <w:pPr>
        <w:rPr>
          <w:sz w:val="28"/>
          <w:szCs w:val="28"/>
          <w:lang w:val="ru-RU"/>
        </w:rPr>
      </w:pPr>
      <w:r w:rsidRPr="003B20CE">
        <w:rPr>
          <w:sz w:val="28"/>
          <w:szCs w:val="28"/>
          <w:lang w:val="ru-RU"/>
        </w:rPr>
        <w:t xml:space="preserve">Глава Чагодощенского  муниципального </w:t>
      </w:r>
    </w:p>
    <w:p w:rsidR="003B20CE" w:rsidRPr="003B20CE" w:rsidRDefault="003B20CE" w:rsidP="003B20CE">
      <w:pPr>
        <w:rPr>
          <w:rFonts w:ascii="Calibri" w:hAnsi="Calibri"/>
          <w:sz w:val="22"/>
          <w:lang w:val="ru-RU"/>
        </w:rPr>
      </w:pPr>
      <w:r w:rsidRPr="003B20CE">
        <w:rPr>
          <w:sz w:val="28"/>
          <w:szCs w:val="28"/>
          <w:lang w:val="ru-RU"/>
        </w:rPr>
        <w:t>района Вологодской области                                                          Косёнков  А.В.</w:t>
      </w:r>
    </w:p>
    <w:p w:rsidR="003B20CE" w:rsidRDefault="00191CD1" w:rsidP="00C41278">
      <w:pPr>
        <w:pStyle w:val="ConsNormal"/>
        <w:widowControl/>
        <w:ind w:right="0" w:firstLine="5400"/>
        <w:jc w:val="right"/>
        <w:rPr>
          <w:rFonts w:ascii="Times New Roman" w:hAnsi="Times New Roman"/>
          <w:sz w:val="28"/>
          <w:szCs w:val="28"/>
        </w:rPr>
      </w:pPr>
      <w:r w:rsidRPr="003B20CE">
        <w:rPr>
          <w:rFonts w:ascii="Times New Roman" w:hAnsi="Times New Roman"/>
          <w:sz w:val="28"/>
          <w:szCs w:val="28"/>
        </w:rPr>
        <w:lastRenderedPageBreak/>
        <w:t xml:space="preserve">Приложение </w:t>
      </w:r>
    </w:p>
    <w:p w:rsidR="00406957" w:rsidRPr="003B20CE" w:rsidRDefault="00191CD1" w:rsidP="00C41278">
      <w:pPr>
        <w:pStyle w:val="ConsNormal"/>
        <w:widowControl/>
        <w:ind w:right="0" w:firstLine="5400"/>
        <w:jc w:val="right"/>
        <w:rPr>
          <w:rFonts w:ascii="Times New Roman" w:hAnsi="Times New Roman"/>
          <w:sz w:val="28"/>
          <w:szCs w:val="28"/>
        </w:rPr>
      </w:pPr>
      <w:r w:rsidRPr="003B20CE">
        <w:rPr>
          <w:rFonts w:ascii="Times New Roman" w:hAnsi="Times New Roman"/>
          <w:sz w:val="28"/>
          <w:szCs w:val="28"/>
        </w:rPr>
        <w:t xml:space="preserve">к </w:t>
      </w:r>
      <w:r w:rsidR="006408DE" w:rsidRPr="003B20CE">
        <w:rPr>
          <w:rFonts w:ascii="Times New Roman" w:hAnsi="Times New Roman"/>
          <w:sz w:val="28"/>
          <w:szCs w:val="28"/>
        </w:rPr>
        <w:t>реше</w:t>
      </w:r>
      <w:r w:rsidRPr="003B20CE">
        <w:rPr>
          <w:rFonts w:ascii="Times New Roman" w:hAnsi="Times New Roman"/>
          <w:sz w:val="28"/>
          <w:szCs w:val="28"/>
        </w:rPr>
        <w:t>нию</w:t>
      </w:r>
    </w:p>
    <w:p w:rsidR="00191CD1" w:rsidRPr="003B20CE" w:rsidRDefault="00D477D7" w:rsidP="003B20CE">
      <w:pPr>
        <w:pStyle w:val="ConsNormal"/>
        <w:widowControl/>
        <w:ind w:right="0" w:firstLine="4536"/>
        <w:jc w:val="right"/>
        <w:rPr>
          <w:rFonts w:ascii="Times New Roman" w:hAnsi="Times New Roman"/>
          <w:sz w:val="28"/>
          <w:szCs w:val="28"/>
        </w:rPr>
      </w:pPr>
      <w:r w:rsidRPr="003B20CE">
        <w:rPr>
          <w:rFonts w:ascii="Times New Roman" w:hAnsi="Times New Roman"/>
          <w:sz w:val="28"/>
          <w:szCs w:val="28"/>
        </w:rPr>
        <w:t>Представительного Собрания</w:t>
      </w:r>
      <w:r w:rsidR="003B20CE">
        <w:rPr>
          <w:rFonts w:ascii="Times New Roman" w:hAnsi="Times New Roman"/>
          <w:sz w:val="28"/>
          <w:szCs w:val="28"/>
        </w:rPr>
        <w:t xml:space="preserve"> </w:t>
      </w:r>
      <w:r w:rsidR="00191CD1" w:rsidRPr="003B20CE">
        <w:rPr>
          <w:rFonts w:ascii="Times New Roman" w:hAnsi="Times New Roman"/>
          <w:sz w:val="28"/>
          <w:szCs w:val="28"/>
        </w:rPr>
        <w:t>Чагодощенского муниципального района</w:t>
      </w:r>
    </w:p>
    <w:p w:rsidR="00D477D7" w:rsidRPr="003B20CE" w:rsidRDefault="003B20CE" w:rsidP="003B20CE">
      <w:pPr>
        <w:pStyle w:val="ConsNormal"/>
        <w:widowControl/>
        <w:ind w:right="0" w:firstLine="5400"/>
        <w:jc w:val="right"/>
        <w:rPr>
          <w:sz w:val="28"/>
          <w:szCs w:val="28"/>
        </w:rPr>
      </w:pPr>
      <w:r>
        <w:rPr>
          <w:rFonts w:ascii="Times New Roman" w:hAnsi="Times New Roman"/>
          <w:sz w:val="28"/>
          <w:szCs w:val="28"/>
        </w:rPr>
        <w:t>о</w:t>
      </w:r>
      <w:r w:rsidR="00406957" w:rsidRPr="003B20CE">
        <w:rPr>
          <w:rFonts w:ascii="Times New Roman" w:hAnsi="Times New Roman"/>
          <w:sz w:val="28"/>
          <w:szCs w:val="28"/>
        </w:rPr>
        <w:t>т</w:t>
      </w:r>
      <w:r>
        <w:rPr>
          <w:rFonts w:ascii="Times New Roman" w:hAnsi="Times New Roman"/>
          <w:sz w:val="28"/>
          <w:szCs w:val="28"/>
        </w:rPr>
        <w:t xml:space="preserve"> 27.10.2022 года</w:t>
      </w:r>
      <w:r w:rsidR="0060025A" w:rsidRPr="003B20CE">
        <w:rPr>
          <w:rFonts w:ascii="Times New Roman" w:hAnsi="Times New Roman"/>
          <w:sz w:val="28"/>
          <w:szCs w:val="28"/>
        </w:rPr>
        <w:t xml:space="preserve"> </w:t>
      </w:r>
      <w:r w:rsidR="00406957" w:rsidRPr="003B20CE">
        <w:rPr>
          <w:rFonts w:ascii="Times New Roman" w:hAnsi="Times New Roman"/>
          <w:sz w:val="28"/>
          <w:szCs w:val="28"/>
        </w:rPr>
        <w:t>№</w:t>
      </w:r>
      <w:r w:rsidR="008B419C" w:rsidRPr="003B20CE">
        <w:rPr>
          <w:rFonts w:ascii="Times New Roman" w:hAnsi="Times New Roman"/>
          <w:sz w:val="28"/>
          <w:szCs w:val="28"/>
        </w:rPr>
        <w:t xml:space="preserve"> </w:t>
      </w:r>
      <w:r>
        <w:rPr>
          <w:rFonts w:ascii="Times New Roman" w:hAnsi="Times New Roman"/>
          <w:sz w:val="28"/>
          <w:szCs w:val="28"/>
        </w:rPr>
        <w:t>23</w:t>
      </w:r>
    </w:p>
    <w:p w:rsidR="00D477D7" w:rsidRPr="00404D37" w:rsidRDefault="00D477D7" w:rsidP="00406957">
      <w:pPr>
        <w:pStyle w:val="ConsTitle"/>
        <w:widowControl/>
        <w:ind w:right="0" w:firstLine="540"/>
        <w:jc w:val="center"/>
        <w:rPr>
          <w:rFonts w:ascii="Times New Roman" w:hAnsi="Times New Roman"/>
          <w:sz w:val="24"/>
          <w:szCs w:val="24"/>
        </w:rPr>
      </w:pPr>
    </w:p>
    <w:p w:rsidR="00191CD1" w:rsidRPr="00404D37" w:rsidRDefault="00191CD1" w:rsidP="00406957">
      <w:pPr>
        <w:pStyle w:val="ConsTitle"/>
        <w:widowControl/>
        <w:ind w:right="0" w:firstLine="540"/>
        <w:jc w:val="center"/>
        <w:rPr>
          <w:rFonts w:ascii="Times New Roman" w:hAnsi="Times New Roman"/>
          <w:sz w:val="24"/>
          <w:szCs w:val="24"/>
        </w:rPr>
      </w:pPr>
    </w:p>
    <w:p w:rsidR="00D477D7" w:rsidRPr="003B20CE" w:rsidRDefault="00D477D7" w:rsidP="00406957">
      <w:pPr>
        <w:pStyle w:val="ConsTitle"/>
        <w:widowControl/>
        <w:ind w:right="0" w:firstLine="540"/>
        <w:jc w:val="center"/>
        <w:rPr>
          <w:rFonts w:ascii="Times New Roman" w:hAnsi="Times New Roman" w:cs="Times New Roman"/>
          <w:sz w:val="28"/>
          <w:szCs w:val="28"/>
        </w:rPr>
      </w:pPr>
      <w:r w:rsidRPr="003B20CE">
        <w:rPr>
          <w:rFonts w:ascii="Times New Roman" w:hAnsi="Times New Roman" w:cs="Times New Roman"/>
          <w:sz w:val="28"/>
          <w:szCs w:val="28"/>
        </w:rPr>
        <w:t>ПОЛОЖЕНИЕ</w:t>
      </w:r>
    </w:p>
    <w:p w:rsidR="00C33D81" w:rsidRPr="003B20CE" w:rsidRDefault="00406957" w:rsidP="00C71C51">
      <w:pPr>
        <w:pStyle w:val="ConsTitle"/>
        <w:widowControl/>
        <w:ind w:right="0"/>
        <w:jc w:val="center"/>
        <w:rPr>
          <w:rFonts w:ascii="Times New Roman" w:hAnsi="Times New Roman" w:cs="Times New Roman"/>
          <w:sz w:val="28"/>
          <w:szCs w:val="28"/>
        </w:rPr>
      </w:pPr>
      <w:r w:rsidRPr="003B20CE">
        <w:rPr>
          <w:rFonts w:ascii="Times New Roman" w:hAnsi="Times New Roman" w:cs="Times New Roman"/>
          <w:sz w:val="28"/>
          <w:szCs w:val="28"/>
        </w:rPr>
        <w:t xml:space="preserve">о бюджетном процессе </w:t>
      </w:r>
      <w:r w:rsidR="00C41278" w:rsidRPr="003B20CE">
        <w:rPr>
          <w:rFonts w:ascii="Times New Roman" w:hAnsi="Times New Roman" w:cs="Times New Roman"/>
          <w:sz w:val="28"/>
          <w:szCs w:val="28"/>
        </w:rPr>
        <w:t xml:space="preserve">в </w:t>
      </w:r>
      <w:r w:rsidR="0050237D" w:rsidRPr="003B20CE">
        <w:rPr>
          <w:rFonts w:ascii="Times New Roman" w:hAnsi="Times New Roman" w:cs="Times New Roman"/>
          <w:sz w:val="28"/>
          <w:szCs w:val="28"/>
        </w:rPr>
        <w:t>Ч</w:t>
      </w:r>
      <w:r w:rsidR="00D477D7" w:rsidRPr="003B20CE">
        <w:rPr>
          <w:rFonts w:ascii="Times New Roman" w:hAnsi="Times New Roman" w:cs="Times New Roman"/>
          <w:sz w:val="28"/>
          <w:szCs w:val="28"/>
        </w:rPr>
        <w:t>агодощенско</w:t>
      </w:r>
      <w:r w:rsidR="00C41278" w:rsidRPr="003B20CE">
        <w:rPr>
          <w:rFonts w:ascii="Times New Roman" w:hAnsi="Times New Roman" w:cs="Times New Roman"/>
          <w:sz w:val="28"/>
          <w:szCs w:val="28"/>
        </w:rPr>
        <w:t>м</w:t>
      </w:r>
      <w:r w:rsidR="00D477D7" w:rsidRPr="003B20CE">
        <w:rPr>
          <w:rFonts w:ascii="Times New Roman" w:hAnsi="Times New Roman" w:cs="Times New Roman"/>
          <w:sz w:val="28"/>
          <w:szCs w:val="28"/>
        </w:rPr>
        <w:t xml:space="preserve"> муниципально</w:t>
      </w:r>
      <w:r w:rsidR="00C41278" w:rsidRPr="003B20CE">
        <w:rPr>
          <w:rFonts w:ascii="Times New Roman" w:hAnsi="Times New Roman" w:cs="Times New Roman"/>
          <w:sz w:val="28"/>
          <w:szCs w:val="28"/>
        </w:rPr>
        <w:t>м</w:t>
      </w:r>
      <w:r w:rsidR="00D477D7" w:rsidRPr="003B20CE">
        <w:rPr>
          <w:rFonts w:ascii="Times New Roman" w:hAnsi="Times New Roman" w:cs="Times New Roman"/>
          <w:sz w:val="28"/>
          <w:szCs w:val="28"/>
        </w:rPr>
        <w:t xml:space="preserve"> </w:t>
      </w:r>
      <w:r w:rsidR="0050237D" w:rsidRPr="003B20CE">
        <w:rPr>
          <w:rFonts w:ascii="Times New Roman" w:hAnsi="Times New Roman" w:cs="Times New Roman"/>
          <w:sz w:val="28"/>
          <w:szCs w:val="28"/>
        </w:rPr>
        <w:t>округ</w:t>
      </w:r>
      <w:r w:rsidR="00C41278" w:rsidRPr="003B20CE">
        <w:rPr>
          <w:rFonts w:ascii="Times New Roman" w:hAnsi="Times New Roman" w:cs="Times New Roman"/>
          <w:sz w:val="28"/>
          <w:szCs w:val="28"/>
        </w:rPr>
        <w:t>е</w:t>
      </w:r>
      <w:r w:rsidR="00C33D81" w:rsidRPr="003B20CE">
        <w:rPr>
          <w:rFonts w:ascii="Times New Roman" w:hAnsi="Times New Roman" w:cs="Times New Roman"/>
          <w:sz w:val="28"/>
          <w:szCs w:val="28"/>
        </w:rPr>
        <w:t xml:space="preserve"> Вологодской области</w:t>
      </w:r>
    </w:p>
    <w:p w:rsidR="00552343" w:rsidRPr="003B20CE" w:rsidRDefault="00552343" w:rsidP="00C71C51">
      <w:pPr>
        <w:pStyle w:val="ConsTitle"/>
        <w:widowControl/>
        <w:ind w:right="0"/>
        <w:jc w:val="center"/>
        <w:rPr>
          <w:rFonts w:ascii="Times New Roman" w:hAnsi="Times New Roman" w:cs="Times New Roman"/>
          <w:sz w:val="28"/>
          <w:szCs w:val="28"/>
        </w:rPr>
      </w:pPr>
    </w:p>
    <w:p w:rsidR="00C33D81" w:rsidRPr="003B20CE" w:rsidRDefault="00552343" w:rsidP="00552343">
      <w:pPr>
        <w:pStyle w:val="ConsTitle"/>
        <w:widowControl/>
        <w:ind w:right="0"/>
        <w:jc w:val="center"/>
        <w:rPr>
          <w:rFonts w:ascii="Times New Roman" w:hAnsi="Times New Roman" w:cs="Times New Roman"/>
          <w:b w:val="0"/>
          <w:sz w:val="28"/>
          <w:szCs w:val="28"/>
        </w:rPr>
      </w:pPr>
      <w:r w:rsidRPr="003B20CE">
        <w:rPr>
          <w:rFonts w:ascii="Times New Roman" w:hAnsi="Times New Roman" w:cs="Times New Roman"/>
          <w:sz w:val="28"/>
          <w:szCs w:val="28"/>
        </w:rPr>
        <w:t xml:space="preserve">Глава </w:t>
      </w:r>
      <w:r w:rsidRPr="003B20CE">
        <w:rPr>
          <w:rFonts w:ascii="Times New Roman" w:hAnsi="Times New Roman" w:cs="Times New Roman"/>
          <w:sz w:val="28"/>
          <w:szCs w:val="28"/>
          <w:lang w:val="en-US"/>
        </w:rPr>
        <w:t>I</w:t>
      </w:r>
      <w:r w:rsidRPr="003B20CE">
        <w:rPr>
          <w:rFonts w:ascii="Times New Roman" w:hAnsi="Times New Roman" w:cs="Times New Roman"/>
          <w:sz w:val="28"/>
          <w:szCs w:val="28"/>
        </w:rPr>
        <w:t>. ОБЩИЕ ПОЛОЖЕНИЯ.</w:t>
      </w:r>
    </w:p>
    <w:p w:rsidR="00C33D81" w:rsidRPr="003B20CE" w:rsidRDefault="00C33D8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Настоящее Положение о бюджетном процессе в муниципальном образовании Чагодощенский муниципальный округ Вологодской области (далее – Положение) устанавливает особенности бюджетных полномочий участников бюджетного процесса в муниципальном образовании Чагодощенский муниципальный округ Вологодской области и регламентирует деятельность участников бюджетных правоотношений в процессе формирования доходов и осуществления расходов бюджета муниципального округа (далее – бюджет), осуществления муниципальных заимствований, составления и рассмотрения проекта бюджета, утверждения и исполнения бюджета, контроля за его исполнением, осуществления бюджетного учета, рассмотрения и утверждения бюджетной отчетности. </w:t>
      </w:r>
    </w:p>
    <w:p w:rsidR="00C33D81" w:rsidRPr="003B20CE" w:rsidRDefault="00C33D8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Бюджетные правоотношения участников бюджетного процесса муниципального округа регламентируется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Вологодской области от 28.04.2022 года №5108-ОЗ «О преобразовании всех поселений, входящих в состав Чагодощенского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Чагодощенского муниципального округа Вологодской области», настоящим Положением.</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p>
    <w:p w:rsidR="006005DF" w:rsidRPr="003B20CE" w:rsidRDefault="006005DF"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 Понятия и термины, применяемые в настоящем положении.</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В целях настоящего положения применяются следующие понятия и термины:</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бюджет Чагодощенского муниципального округа – форма образования и расходования денежных средств, предназначенных для финансового обеспечения задач и функций Чагодощенского муниципального округа;</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доходы бюджета Чагодощенского муниципального округа – поступающие в бюджет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расходы бюджета Чагодощенского муниципального округа – выплачиваемые из бюджета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дефицит бюджета Чагодощенского муниципального округа – превышение расходов бюджета Чагодощенского муниципального округа над его доходами;</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профицит бюджета Чагодощенского муниципального округа – превышение доход</w:t>
      </w:r>
      <w:r w:rsidR="006D09DC" w:rsidRPr="003B20CE">
        <w:rPr>
          <w:rFonts w:ascii="Times New Roman" w:hAnsi="Times New Roman" w:cs="Times New Roman"/>
          <w:b w:val="0"/>
          <w:sz w:val="28"/>
          <w:szCs w:val="28"/>
        </w:rPr>
        <w:t>ов</w:t>
      </w:r>
      <w:r w:rsidRPr="003B20CE">
        <w:rPr>
          <w:rFonts w:ascii="Times New Roman" w:hAnsi="Times New Roman" w:cs="Times New Roman"/>
          <w:b w:val="0"/>
          <w:sz w:val="28"/>
          <w:szCs w:val="28"/>
        </w:rPr>
        <w:t xml:space="preserve"> бюджета Чагодощенского муниципального округа над его расходами;</w:t>
      </w:r>
    </w:p>
    <w:p w:rsidR="006005DF"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сводная бюджетная роспись – документ, который составляется и ведется финансовым управлением в соответствии с Бюджетным Кодексом Российской Федерации и настоящим Положением в целях организации исполнения бюджета Чагодощенского муниципального округа по расходам и источникам финансирования дефицита бюджета;</w:t>
      </w:r>
    </w:p>
    <w:p w:rsidR="004F2DEA"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бюджетная роспись – документ, который составляется и ведется главным распорядителем бюджетных средств в соответствии </w:t>
      </w:r>
      <w:r w:rsidR="004F2DEA" w:rsidRPr="003B20CE">
        <w:rPr>
          <w:rFonts w:ascii="Times New Roman" w:hAnsi="Times New Roman" w:cs="Times New Roman"/>
          <w:b w:val="0"/>
          <w:sz w:val="28"/>
          <w:szCs w:val="28"/>
        </w:rPr>
        <w:t>с Бюджетным Кодексом Российской Федерации и настоящим положением в целях исполнения бюджета по расходам (источникам финансирования дефицита бюджета);</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4F2DEA" w:rsidRPr="003B20CE" w:rsidRDefault="006005D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  </w:t>
      </w:r>
      <w:r w:rsidR="004F2DEA" w:rsidRPr="003B20CE">
        <w:rPr>
          <w:rFonts w:ascii="Times New Roman" w:hAnsi="Times New Roman" w:cs="Times New Roman"/>
          <w:b w:val="0"/>
          <w:sz w:val="28"/>
          <w:szCs w:val="28"/>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и настоящим Положением, принятые на себя Чагодощенским муниципальным округом;</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расходные обязательства Чагодощенского муниципального округа – обусловленные нормативным правовым актом, договором или соглашением обязанности публично-правового образования Чагодощенского муниципального округа или действующего от его имени казенного учреждения предоставить физическому или юридическому лицу, иному публично-правовому образованию средства бюджета Чагодощенского муниципального округа;</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бюджетные обязательства – расходные обязательства, подлежащие исполнению в соответствующем финансовом году;</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публичные обязательства Чагодощенского муниципального округа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 или имеющие установленный указанным актом порядок его определения (расчета, индексации);</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публичные нормативные обязательства Чагодощенского  муниципального округа –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муниципальных образовательных учреждениях;</w:t>
      </w:r>
    </w:p>
    <w:p w:rsidR="004F2DEA" w:rsidRPr="003B20CE" w:rsidRDefault="004F2D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решениями Представительного Собрания Чагодощенского муниципального округа, иного правового акта, условиями договора или соглашения;</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бюджетные полномочия Чагодощенского муниципального округа - установленные и принятыми в соответствии с Бюджетным Кодексом Российской Федерации и настоящим Положением 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кассовое обслуживание исполнения бюджета Чагодощенского  муниципального округа – проведение и учет операций по кассовым поступлениям в бюджет и кассовым выплатам из бюджета;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муниципальные услуги (работы) – услуги (работы), оказываемые (выполняемые) органами местного самоуправления, муниципальными учреждениями;</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главный распорядитель бюджетных средств – орган местного самоуправления муниципального образования Чагодощенского муниципального округа Вологодской области, а также наиболее значимое муниципальное учреждение образования,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распорядитель бюджетных средств – орган местного самоуправления Чагодощенского муниципального округа Вологодской области,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73968" w:rsidRPr="003B20CE" w:rsidRDefault="00AA1DDC" w:rsidP="00473968">
      <w:pPr>
        <w:pStyle w:val="ad"/>
        <w:spacing w:before="0" w:after="0"/>
        <w:ind w:firstLine="709"/>
        <w:jc w:val="both"/>
        <w:rPr>
          <w:color w:val="052635"/>
          <w:sz w:val="28"/>
          <w:szCs w:val="28"/>
        </w:rPr>
      </w:pPr>
      <w:r w:rsidRPr="003B20CE">
        <w:rPr>
          <w:color w:val="052635"/>
          <w:sz w:val="28"/>
          <w:szCs w:val="28"/>
        </w:rPr>
        <w:lastRenderedPageBreak/>
        <w:t xml:space="preserve">получатель бюджетных средств – </w:t>
      </w:r>
      <w:r w:rsidR="00473968" w:rsidRPr="003B20CE">
        <w:rPr>
          <w:color w:val="052635"/>
          <w:sz w:val="28"/>
          <w:szCs w:val="28"/>
        </w:rPr>
        <w:t>орган местного самоуправления</w:t>
      </w:r>
      <w:r w:rsidRPr="003B20CE">
        <w:rPr>
          <w:color w:val="052635"/>
          <w:sz w:val="28"/>
          <w:szCs w:val="28"/>
        </w:rPr>
        <w:t xml:space="preserve"> Чагодощенского </w:t>
      </w:r>
      <w:r w:rsidR="00473968" w:rsidRPr="003B20CE">
        <w:rPr>
          <w:color w:val="052635"/>
          <w:sz w:val="28"/>
          <w:szCs w:val="28"/>
        </w:rPr>
        <w:t xml:space="preserve">муниципального округа </w:t>
      </w:r>
      <w:r w:rsidRPr="003B20CE">
        <w:rPr>
          <w:color w:val="052635"/>
          <w:sz w:val="28"/>
          <w:szCs w:val="28"/>
        </w:rPr>
        <w:t xml:space="preserve">Вологодской </w:t>
      </w:r>
      <w:r w:rsidR="00473968" w:rsidRPr="003B20CE">
        <w:rPr>
          <w:color w:val="052635"/>
          <w:sz w:val="28"/>
          <w:szCs w:val="28"/>
        </w:rPr>
        <w:t>области,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округа за счет средств бюджета, если иное не установлено Бюджетным Кодексом Российской Федерации и настоящим Положением;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казенное учреждение</w:t>
      </w:r>
      <w:r w:rsidR="00AA1DDC" w:rsidRPr="003B20CE">
        <w:rPr>
          <w:color w:val="052635"/>
          <w:sz w:val="28"/>
          <w:szCs w:val="28"/>
        </w:rPr>
        <w:t xml:space="preserve"> –</w:t>
      </w:r>
      <w:r w:rsidRPr="003B20CE">
        <w:rPr>
          <w:color w:val="052635"/>
          <w:sz w:val="28"/>
          <w:szCs w:val="28"/>
        </w:rPr>
        <w:t xml:space="preserve">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w:t>
      </w:r>
      <w:r w:rsidR="00AA1DDC" w:rsidRPr="003B20CE">
        <w:rPr>
          <w:color w:val="052635"/>
          <w:sz w:val="28"/>
          <w:szCs w:val="28"/>
        </w:rPr>
        <w:t>Чагодощенского</w:t>
      </w:r>
      <w:r w:rsidRPr="003B20CE">
        <w:rPr>
          <w:color w:val="052635"/>
          <w:sz w:val="28"/>
          <w:szCs w:val="28"/>
        </w:rPr>
        <w:t xml:space="preserve">  муниципального округа </w:t>
      </w:r>
      <w:r w:rsidR="00AA1DDC" w:rsidRPr="003B20CE">
        <w:rPr>
          <w:color w:val="052635"/>
          <w:sz w:val="28"/>
          <w:szCs w:val="28"/>
        </w:rPr>
        <w:t xml:space="preserve">Вологодской </w:t>
      </w:r>
      <w:r w:rsidRPr="003B20CE">
        <w:rPr>
          <w:color w:val="052635"/>
          <w:sz w:val="28"/>
          <w:szCs w:val="28"/>
        </w:rPr>
        <w:t>области, финансовое обеспечение деятельности которого осуществляется за счет средств бюджета на основании бюджетной сметы;</w:t>
      </w:r>
    </w:p>
    <w:p w:rsidR="00473968" w:rsidRPr="003B20CE" w:rsidRDefault="00473968" w:rsidP="00473968">
      <w:pPr>
        <w:pStyle w:val="ad"/>
        <w:spacing w:before="0" w:after="0"/>
        <w:ind w:firstLine="709"/>
        <w:jc w:val="both"/>
        <w:rPr>
          <w:sz w:val="28"/>
          <w:szCs w:val="28"/>
        </w:rPr>
      </w:pPr>
      <w:r w:rsidRPr="003B20CE">
        <w:rPr>
          <w:color w:val="052635"/>
          <w:sz w:val="28"/>
          <w:szCs w:val="2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473968" w:rsidRPr="003B20CE" w:rsidRDefault="00473968" w:rsidP="00473968">
      <w:pPr>
        <w:ind w:firstLine="709"/>
        <w:jc w:val="both"/>
        <w:rPr>
          <w:color w:val="052635"/>
          <w:sz w:val="28"/>
          <w:szCs w:val="28"/>
          <w:lang w:val="ru-RU"/>
        </w:rPr>
      </w:pPr>
      <w:r w:rsidRPr="003B20CE">
        <w:rPr>
          <w:sz w:val="28"/>
          <w:szCs w:val="28"/>
          <w:lang w:val="ru-RU"/>
        </w:rPr>
        <w:t>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администратор доходов бюджета – орган государственной власти (государственный орган), орган местного самоуправления</w:t>
      </w:r>
      <w:r w:rsidR="00AA1DDC" w:rsidRPr="003B20CE">
        <w:rPr>
          <w:color w:val="052635"/>
          <w:sz w:val="28"/>
          <w:szCs w:val="28"/>
        </w:rPr>
        <w:t xml:space="preserve"> Чагодощенского</w:t>
      </w:r>
      <w:r w:rsidRPr="003B20CE">
        <w:rPr>
          <w:color w:val="052635"/>
          <w:sz w:val="28"/>
          <w:szCs w:val="28"/>
        </w:rPr>
        <w:t xml:space="preserve">  муниципального округа </w:t>
      </w:r>
      <w:r w:rsidR="00AA1DDC" w:rsidRPr="003B20CE">
        <w:rPr>
          <w:color w:val="052635"/>
          <w:sz w:val="28"/>
          <w:szCs w:val="28"/>
        </w:rPr>
        <w:t xml:space="preserve">Вологодской </w:t>
      </w:r>
      <w:r w:rsidRPr="003B20CE">
        <w:rPr>
          <w:color w:val="052635"/>
          <w:sz w:val="28"/>
          <w:szCs w:val="28"/>
        </w:rPr>
        <w:t>области,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 и настоящим Положением;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главный администратор доход</w:t>
      </w:r>
      <w:r w:rsidR="00AA1DDC" w:rsidRPr="003B20CE">
        <w:rPr>
          <w:color w:val="052635"/>
          <w:sz w:val="28"/>
          <w:szCs w:val="28"/>
        </w:rPr>
        <w:t xml:space="preserve">ов бюджета – </w:t>
      </w:r>
      <w:r w:rsidRPr="003B20CE">
        <w:rPr>
          <w:color w:val="052635"/>
          <w:sz w:val="28"/>
          <w:szCs w:val="28"/>
        </w:rPr>
        <w:t>определенный решением о бюджете орган государственной власти( государственный орган), орган местного самоуправления</w:t>
      </w:r>
      <w:r w:rsidR="00AA1DDC" w:rsidRPr="003B20CE">
        <w:rPr>
          <w:color w:val="052635"/>
          <w:sz w:val="28"/>
          <w:szCs w:val="28"/>
        </w:rPr>
        <w:t xml:space="preserve"> Чагодощенского</w:t>
      </w:r>
      <w:r w:rsidRPr="003B20CE">
        <w:rPr>
          <w:color w:val="052635"/>
          <w:sz w:val="28"/>
          <w:szCs w:val="28"/>
        </w:rPr>
        <w:t xml:space="preserve"> муниципального округа </w:t>
      </w:r>
      <w:r w:rsidR="00AA1DDC" w:rsidRPr="003B20CE">
        <w:rPr>
          <w:color w:val="052635"/>
          <w:sz w:val="28"/>
          <w:szCs w:val="28"/>
        </w:rPr>
        <w:t>Вологодской области,</w:t>
      </w:r>
      <w:r w:rsidRPr="003B20CE">
        <w:rPr>
          <w:color w:val="052635"/>
          <w:sz w:val="28"/>
          <w:szCs w:val="28"/>
        </w:rPr>
        <w:t xml:space="preserve">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 и настоящим Положением;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администратор источников финансирования дефицита </w:t>
      </w:r>
      <w:r w:rsidR="00AA1DDC" w:rsidRPr="003B20CE">
        <w:rPr>
          <w:color w:val="052635"/>
          <w:sz w:val="28"/>
          <w:szCs w:val="28"/>
        </w:rPr>
        <w:t>бюджета –</w:t>
      </w:r>
      <w:r w:rsidRPr="003B20CE">
        <w:rPr>
          <w:color w:val="052635"/>
          <w:sz w:val="28"/>
          <w:szCs w:val="28"/>
        </w:rPr>
        <w:t xml:space="preserve"> орган местного самоуправления</w:t>
      </w:r>
      <w:r w:rsidR="00AA1DDC" w:rsidRPr="003B20CE">
        <w:rPr>
          <w:color w:val="052635"/>
          <w:sz w:val="28"/>
          <w:szCs w:val="28"/>
        </w:rPr>
        <w:t xml:space="preserve"> Чагодощенского</w:t>
      </w:r>
      <w:r w:rsidRPr="003B20CE">
        <w:rPr>
          <w:color w:val="052635"/>
          <w:sz w:val="28"/>
          <w:szCs w:val="28"/>
        </w:rPr>
        <w:t xml:space="preserve">  муниципального округа </w:t>
      </w:r>
      <w:r w:rsidR="00AA1DDC" w:rsidRPr="003B20CE">
        <w:rPr>
          <w:color w:val="052635"/>
          <w:sz w:val="28"/>
          <w:szCs w:val="28"/>
        </w:rPr>
        <w:t xml:space="preserve">Вологодской </w:t>
      </w:r>
      <w:r w:rsidRPr="003B20CE">
        <w:rPr>
          <w:color w:val="052635"/>
          <w:sz w:val="28"/>
          <w:szCs w:val="28"/>
        </w:rPr>
        <w:t xml:space="preserve">области, иная организация, имеющие право в соответствии </w:t>
      </w:r>
      <w:r w:rsidRPr="003B20CE">
        <w:rPr>
          <w:color w:val="052635"/>
          <w:sz w:val="28"/>
          <w:szCs w:val="28"/>
        </w:rPr>
        <w:lastRenderedPageBreak/>
        <w:t>Бюджетным Кодексом Российской Федерации и настоящим Положением осуществлять операции с источниками финансирования дефицита бюджета;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главный администратор источников финансирования дефицита бюджета - определенный решением о бюджете орган местного самоуправления</w:t>
      </w:r>
      <w:r w:rsidR="00AA1DDC" w:rsidRPr="003B20CE">
        <w:rPr>
          <w:color w:val="052635"/>
          <w:sz w:val="28"/>
          <w:szCs w:val="28"/>
        </w:rPr>
        <w:t xml:space="preserve"> Чагодощенского</w:t>
      </w:r>
      <w:r w:rsidRPr="003B20CE">
        <w:rPr>
          <w:color w:val="052635"/>
          <w:sz w:val="28"/>
          <w:szCs w:val="28"/>
        </w:rPr>
        <w:t xml:space="preserve"> муниципального округа </w:t>
      </w:r>
      <w:r w:rsidR="00AA1DDC" w:rsidRPr="003B20CE">
        <w:rPr>
          <w:color w:val="052635"/>
          <w:sz w:val="28"/>
          <w:szCs w:val="28"/>
        </w:rPr>
        <w:t xml:space="preserve">Вологодской </w:t>
      </w:r>
      <w:r w:rsidRPr="003B20CE">
        <w:rPr>
          <w:color w:val="052635"/>
          <w:sz w:val="28"/>
          <w:szCs w:val="28"/>
        </w:rPr>
        <w:t>области,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главные а</w:t>
      </w:r>
      <w:r w:rsidR="00AA1DDC" w:rsidRPr="003B20CE">
        <w:rPr>
          <w:color w:val="052635"/>
          <w:sz w:val="28"/>
          <w:szCs w:val="28"/>
        </w:rPr>
        <w:t>дминистраторы бюджетных средств –</w:t>
      </w:r>
      <w:r w:rsidRPr="003B20CE">
        <w:rPr>
          <w:color w:val="052635"/>
          <w:sz w:val="28"/>
          <w:szCs w:val="28"/>
        </w:rPr>
        <w:t xml:space="preserve"> главные расп</w:t>
      </w:r>
      <w:r w:rsidR="00AA1DDC" w:rsidRPr="003B20CE">
        <w:rPr>
          <w:color w:val="052635"/>
          <w:sz w:val="28"/>
          <w:szCs w:val="28"/>
        </w:rPr>
        <w:t>орядители бюджетных средств</w:t>
      </w:r>
      <w:r w:rsidRPr="003B20CE">
        <w:rPr>
          <w:color w:val="052635"/>
          <w:sz w:val="28"/>
          <w:szCs w:val="28"/>
        </w:rPr>
        <w:t>, главные администраторы доходов бюджета, главные администраторы источников финансирования дефицита бюджета;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округа;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муниципальная </w:t>
      </w:r>
      <w:r w:rsidR="00AA1DDC" w:rsidRPr="003B20CE">
        <w:rPr>
          <w:color w:val="052635"/>
          <w:sz w:val="28"/>
          <w:szCs w:val="28"/>
        </w:rPr>
        <w:t xml:space="preserve">гарантия – вид </w:t>
      </w:r>
      <w:r w:rsidRPr="003B20CE">
        <w:rPr>
          <w:color w:val="052635"/>
          <w:sz w:val="28"/>
          <w:szCs w:val="28"/>
        </w:rPr>
        <w:t xml:space="preserve"> долгового</w:t>
      </w:r>
      <w:r w:rsidR="00AA1DDC" w:rsidRPr="003B20CE">
        <w:rPr>
          <w:color w:val="052635"/>
          <w:sz w:val="28"/>
          <w:szCs w:val="28"/>
        </w:rPr>
        <w:t xml:space="preserve"> </w:t>
      </w:r>
      <w:r w:rsidRPr="003B20CE">
        <w:rPr>
          <w:color w:val="052635"/>
          <w:sz w:val="28"/>
          <w:szCs w:val="28"/>
        </w:rPr>
        <w:t xml:space="preserve">обязательства, в силу которого </w:t>
      </w:r>
      <w:r w:rsidR="00AA1DDC" w:rsidRPr="003B20CE">
        <w:rPr>
          <w:color w:val="052635"/>
          <w:sz w:val="28"/>
          <w:szCs w:val="28"/>
        </w:rPr>
        <w:t>Чагодощенский</w:t>
      </w:r>
      <w:r w:rsidRPr="003B20CE">
        <w:rPr>
          <w:color w:val="052635"/>
          <w:sz w:val="28"/>
          <w:szCs w:val="28"/>
        </w:rPr>
        <w:t xml:space="preserve"> муниципальный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обоснование бюджетных ассигнований</w:t>
      </w:r>
      <w:r w:rsidR="00C86A46" w:rsidRPr="003B20CE">
        <w:rPr>
          <w:color w:val="052635"/>
          <w:sz w:val="28"/>
          <w:szCs w:val="28"/>
        </w:rPr>
        <w:t xml:space="preserve"> –</w:t>
      </w:r>
      <w:r w:rsidRPr="003B20CE">
        <w:rPr>
          <w:color w:val="052635"/>
          <w:sz w:val="28"/>
          <w:szCs w:val="28"/>
        </w:rPr>
        <w:t xml:space="preserve"> документ, характеризующий бюджетные ассигнования в очередном финансовом году (очередном финансовом году и плановом периоде);</w:t>
      </w:r>
    </w:p>
    <w:p w:rsidR="00473968" w:rsidRPr="003B20CE" w:rsidRDefault="00C86A46" w:rsidP="00473968">
      <w:pPr>
        <w:pStyle w:val="ad"/>
        <w:spacing w:before="0" w:after="0"/>
        <w:ind w:firstLine="709"/>
        <w:jc w:val="both"/>
        <w:rPr>
          <w:color w:val="052635"/>
          <w:sz w:val="28"/>
          <w:szCs w:val="28"/>
        </w:rPr>
      </w:pPr>
      <w:r w:rsidRPr="003B20CE">
        <w:rPr>
          <w:color w:val="052635"/>
          <w:sz w:val="28"/>
          <w:szCs w:val="28"/>
        </w:rPr>
        <w:t xml:space="preserve">лимит бюджетных обязательств – объем </w:t>
      </w:r>
      <w:r w:rsidR="00473968" w:rsidRPr="003B20CE">
        <w:rPr>
          <w:color w:val="052635"/>
          <w:sz w:val="28"/>
          <w:szCs w:val="28"/>
        </w:rPr>
        <w:t>прав в денежном выражении на принятие казенным учреждением бюджетных обязательств и (или) их исполнение в текущем финансовом году;</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текущий финансовый </w:t>
      </w:r>
      <w:r w:rsidR="00C86A46" w:rsidRPr="003B20CE">
        <w:rPr>
          <w:color w:val="052635"/>
          <w:sz w:val="28"/>
          <w:szCs w:val="28"/>
        </w:rPr>
        <w:t>год –</w:t>
      </w:r>
      <w:r w:rsidRPr="003B20CE">
        <w:rPr>
          <w:color w:val="052635"/>
          <w:sz w:val="28"/>
          <w:szCs w:val="28"/>
        </w:rPr>
        <w:t xml:space="preserve">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73968" w:rsidRPr="003B20CE" w:rsidRDefault="00C86A46" w:rsidP="00473968">
      <w:pPr>
        <w:pStyle w:val="ad"/>
        <w:spacing w:before="0" w:after="0"/>
        <w:ind w:firstLine="709"/>
        <w:jc w:val="both"/>
        <w:rPr>
          <w:color w:val="052635"/>
          <w:sz w:val="28"/>
          <w:szCs w:val="28"/>
        </w:rPr>
      </w:pPr>
      <w:r w:rsidRPr="003B20CE">
        <w:rPr>
          <w:color w:val="052635"/>
          <w:sz w:val="28"/>
          <w:szCs w:val="28"/>
        </w:rPr>
        <w:t>очередной финансовый год – год</w:t>
      </w:r>
      <w:r w:rsidR="00473968" w:rsidRPr="003B20CE">
        <w:rPr>
          <w:color w:val="052635"/>
          <w:sz w:val="28"/>
          <w:szCs w:val="28"/>
        </w:rPr>
        <w:t>, следующий за текущим финансовым годом;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плановый </w:t>
      </w:r>
      <w:r w:rsidR="00C86A46" w:rsidRPr="003B20CE">
        <w:rPr>
          <w:color w:val="052635"/>
          <w:sz w:val="28"/>
          <w:szCs w:val="28"/>
        </w:rPr>
        <w:t xml:space="preserve">период – два </w:t>
      </w:r>
      <w:r w:rsidRPr="003B20CE">
        <w:rPr>
          <w:color w:val="052635"/>
          <w:sz w:val="28"/>
          <w:szCs w:val="28"/>
        </w:rPr>
        <w:t>финансовых года, следующие за очередным финансовым годом;</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отчетный финансовый </w:t>
      </w:r>
      <w:r w:rsidR="00C86A46" w:rsidRPr="003B20CE">
        <w:rPr>
          <w:color w:val="052635"/>
          <w:sz w:val="28"/>
          <w:szCs w:val="28"/>
        </w:rPr>
        <w:t>год – год</w:t>
      </w:r>
      <w:r w:rsidRPr="003B20CE">
        <w:rPr>
          <w:color w:val="052635"/>
          <w:sz w:val="28"/>
          <w:szCs w:val="28"/>
        </w:rPr>
        <w:t>, предшествующий текущему финансовому году;</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временный кассовый </w:t>
      </w:r>
      <w:r w:rsidR="00C86A46" w:rsidRPr="003B20CE">
        <w:rPr>
          <w:color w:val="052635"/>
          <w:sz w:val="28"/>
          <w:szCs w:val="28"/>
        </w:rPr>
        <w:t xml:space="preserve">разрыв – прогнозируемая </w:t>
      </w:r>
      <w:r w:rsidRPr="003B20CE">
        <w:rPr>
          <w:color w:val="052635"/>
          <w:sz w:val="28"/>
          <w:szCs w:val="28"/>
        </w:rPr>
        <w:t>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 xml:space="preserve">стратегия социально-экономического развития – документ стратегического планирования, определяющий цели и задачи </w:t>
      </w:r>
      <w:r w:rsidRPr="003B20CE">
        <w:rPr>
          <w:color w:val="052635"/>
          <w:sz w:val="28"/>
          <w:szCs w:val="28"/>
        </w:rPr>
        <w:lastRenderedPageBreak/>
        <w:t>муниципального управления и социально –</w:t>
      </w:r>
      <w:r w:rsidR="00C86A46" w:rsidRPr="003B20CE">
        <w:rPr>
          <w:color w:val="052635"/>
          <w:sz w:val="28"/>
          <w:szCs w:val="28"/>
        </w:rPr>
        <w:t xml:space="preserve"> </w:t>
      </w:r>
      <w:r w:rsidRPr="003B20CE">
        <w:rPr>
          <w:color w:val="052635"/>
          <w:sz w:val="28"/>
          <w:szCs w:val="28"/>
        </w:rPr>
        <w:t>экономического развития муниципального округа на долгосрочный период.</w:t>
      </w:r>
    </w:p>
    <w:p w:rsidR="00473968" w:rsidRPr="003B20CE" w:rsidRDefault="00473968" w:rsidP="00473968">
      <w:pPr>
        <w:pStyle w:val="ad"/>
        <w:spacing w:before="0" w:after="0"/>
        <w:ind w:firstLine="709"/>
        <w:jc w:val="both"/>
        <w:rPr>
          <w:color w:val="052635"/>
          <w:sz w:val="28"/>
          <w:szCs w:val="28"/>
        </w:rPr>
      </w:pPr>
      <w:r w:rsidRPr="003B20CE">
        <w:rPr>
          <w:color w:val="052635"/>
          <w:sz w:val="28"/>
          <w:szCs w:val="28"/>
        </w:rPr>
        <w:t>2. Понятия и термины используются в настоящем Положении в том значении, в котором они определены федеральным законодательством.</w:t>
      </w:r>
    </w:p>
    <w:p w:rsidR="00C86A46" w:rsidRPr="003B20CE" w:rsidRDefault="00C86A46" w:rsidP="00473968">
      <w:pPr>
        <w:pStyle w:val="ad"/>
        <w:spacing w:before="0" w:after="0"/>
        <w:ind w:firstLine="709"/>
        <w:jc w:val="both"/>
        <w:rPr>
          <w:color w:val="052635"/>
          <w:sz w:val="28"/>
          <w:szCs w:val="28"/>
        </w:rPr>
      </w:pPr>
    </w:p>
    <w:p w:rsidR="00C86A46" w:rsidRPr="003B20CE" w:rsidRDefault="00C86A46" w:rsidP="00473968">
      <w:pPr>
        <w:pStyle w:val="ad"/>
        <w:spacing w:before="0" w:after="0"/>
        <w:ind w:firstLine="709"/>
        <w:jc w:val="both"/>
        <w:rPr>
          <w:b/>
          <w:color w:val="052635"/>
          <w:sz w:val="28"/>
          <w:szCs w:val="28"/>
        </w:rPr>
      </w:pPr>
      <w:r w:rsidRPr="003B20CE">
        <w:rPr>
          <w:b/>
          <w:color w:val="052635"/>
          <w:sz w:val="28"/>
          <w:szCs w:val="28"/>
        </w:rPr>
        <w:t>Статья 2. Правовая форма бюджета.</w:t>
      </w:r>
    </w:p>
    <w:p w:rsidR="00C86A46" w:rsidRPr="003B20CE" w:rsidRDefault="00C86A46" w:rsidP="00473968">
      <w:pPr>
        <w:pStyle w:val="ad"/>
        <w:spacing w:before="0" w:after="0"/>
        <w:ind w:firstLine="709"/>
        <w:jc w:val="both"/>
        <w:rPr>
          <w:color w:val="052635"/>
          <w:sz w:val="28"/>
          <w:szCs w:val="28"/>
        </w:rPr>
      </w:pPr>
      <w:r w:rsidRPr="003B20CE">
        <w:rPr>
          <w:color w:val="052635"/>
          <w:sz w:val="28"/>
          <w:szCs w:val="28"/>
        </w:rPr>
        <w:t xml:space="preserve">1. </w:t>
      </w:r>
      <w:r w:rsidR="00C8280D" w:rsidRPr="003B20CE">
        <w:rPr>
          <w:color w:val="052635"/>
          <w:sz w:val="28"/>
          <w:szCs w:val="28"/>
        </w:rPr>
        <w:t>Б</w:t>
      </w:r>
      <w:r w:rsidRPr="003B20CE">
        <w:rPr>
          <w:color w:val="052635"/>
          <w:sz w:val="28"/>
          <w:szCs w:val="28"/>
        </w:rPr>
        <w:t>юджет муниципального округа разрабатывается и утверждается в форме решения Представительного Собрания Чагодощенского муниципального округа. (далее – решение о бюджете).</w:t>
      </w:r>
    </w:p>
    <w:p w:rsidR="00C86A46" w:rsidRPr="003B20CE" w:rsidRDefault="00C86A46" w:rsidP="00473968">
      <w:pPr>
        <w:pStyle w:val="ad"/>
        <w:spacing w:before="0" w:after="0"/>
        <w:ind w:firstLine="709"/>
        <w:jc w:val="both"/>
        <w:rPr>
          <w:color w:val="052635"/>
          <w:sz w:val="28"/>
          <w:szCs w:val="28"/>
        </w:rPr>
      </w:pPr>
    </w:p>
    <w:p w:rsidR="00C86A46" w:rsidRPr="003B20CE" w:rsidRDefault="00C86A46" w:rsidP="00473968">
      <w:pPr>
        <w:pStyle w:val="ad"/>
        <w:spacing w:before="0" w:after="0"/>
        <w:ind w:firstLine="709"/>
        <w:jc w:val="both"/>
        <w:rPr>
          <w:b/>
          <w:color w:val="052635"/>
          <w:sz w:val="28"/>
          <w:szCs w:val="28"/>
        </w:rPr>
      </w:pPr>
      <w:r w:rsidRPr="003B20CE">
        <w:rPr>
          <w:b/>
          <w:color w:val="052635"/>
          <w:sz w:val="28"/>
          <w:szCs w:val="28"/>
        </w:rPr>
        <w:t>Статья 3. Бюджетные полномочия муниципального округа.</w:t>
      </w:r>
    </w:p>
    <w:p w:rsidR="00C86A46" w:rsidRPr="003B20CE" w:rsidRDefault="00C86A46" w:rsidP="00473968">
      <w:pPr>
        <w:pStyle w:val="ad"/>
        <w:spacing w:before="0" w:after="0"/>
        <w:ind w:firstLine="709"/>
        <w:jc w:val="both"/>
        <w:rPr>
          <w:color w:val="052635"/>
          <w:sz w:val="28"/>
          <w:szCs w:val="28"/>
        </w:rPr>
      </w:pPr>
      <w:r w:rsidRPr="003B20CE">
        <w:rPr>
          <w:color w:val="052635"/>
          <w:sz w:val="28"/>
          <w:szCs w:val="28"/>
        </w:rPr>
        <w:t>1. Бюджетные полномочия муниципального округа определены Бюджетным кодексом Российской Федерации и иными федеральными законами.</w:t>
      </w:r>
    </w:p>
    <w:p w:rsidR="00C86A46" w:rsidRPr="003B20CE" w:rsidRDefault="00C86A46" w:rsidP="00473968">
      <w:pPr>
        <w:pStyle w:val="ad"/>
        <w:spacing w:before="0" w:after="0"/>
        <w:ind w:firstLine="709"/>
        <w:jc w:val="both"/>
        <w:rPr>
          <w:color w:val="052635"/>
          <w:sz w:val="28"/>
          <w:szCs w:val="28"/>
        </w:rPr>
      </w:pPr>
      <w:r w:rsidRPr="003B20CE">
        <w:rPr>
          <w:color w:val="052635"/>
          <w:sz w:val="28"/>
          <w:szCs w:val="28"/>
        </w:rPr>
        <w:t>2. Органы местного самоуправления Чагодощенского муниципального округа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Уставом муниципального образования Чагодощенского муниципального округа Вологодской области, настоящим положением.</w:t>
      </w:r>
    </w:p>
    <w:p w:rsidR="00C86A46" w:rsidRPr="003B20CE" w:rsidRDefault="00C86A46" w:rsidP="00473968">
      <w:pPr>
        <w:pStyle w:val="ad"/>
        <w:spacing w:before="0" w:after="0"/>
        <w:ind w:firstLine="709"/>
        <w:jc w:val="both"/>
        <w:rPr>
          <w:color w:val="052635"/>
          <w:sz w:val="28"/>
          <w:szCs w:val="28"/>
        </w:rPr>
      </w:pPr>
    </w:p>
    <w:p w:rsidR="00C86A46" w:rsidRPr="003B20CE" w:rsidRDefault="00C86A46" w:rsidP="00473968">
      <w:pPr>
        <w:pStyle w:val="ad"/>
        <w:spacing w:before="0" w:after="0"/>
        <w:ind w:firstLine="709"/>
        <w:jc w:val="both"/>
        <w:rPr>
          <w:b/>
          <w:color w:val="052635"/>
          <w:sz w:val="28"/>
          <w:szCs w:val="28"/>
        </w:rPr>
      </w:pPr>
      <w:r w:rsidRPr="003B20CE">
        <w:rPr>
          <w:b/>
          <w:color w:val="052635"/>
          <w:sz w:val="28"/>
          <w:szCs w:val="28"/>
        </w:rPr>
        <w:t>Статья 4. Бюджет.</w:t>
      </w:r>
    </w:p>
    <w:p w:rsidR="00C86A46" w:rsidRPr="003B20CE" w:rsidRDefault="00C86A46" w:rsidP="00473968">
      <w:pPr>
        <w:pStyle w:val="ad"/>
        <w:spacing w:before="0" w:after="0"/>
        <w:ind w:firstLine="709"/>
        <w:jc w:val="both"/>
        <w:rPr>
          <w:color w:val="052635"/>
          <w:sz w:val="28"/>
          <w:szCs w:val="28"/>
        </w:rPr>
      </w:pPr>
      <w:r w:rsidRPr="003B20CE">
        <w:rPr>
          <w:color w:val="052635"/>
          <w:sz w:val="28"/>
          <w:szCs w:val="28"/>
        </w:rPr>
        <w:t xml:space="preserve">1. Бюджет </w:t>
      </w:r>
      <w:r w:rsidR="00552343" w:rsidRPr="003B20CE">
        <w:rPr>
          <w:color w:val="052635"/>
          <w:sz w:val="28"/>
          <w:szCs w:val="28"/>
        </w:rPr>
        <w:t>Ч</w:t>
      </w:r>
      <w:r w:rsidRPr="003B20CE">
        <w:rPr>
          <w:color w:val="052635"/>
          <w:sz w:val="28"/>
          <w:szCs w:val="28"/>
        </w:rPr>
        <w:t>агодощенского муниципального округа предназначен для исполнения расходных обязательств Чагодощенского муниципального округа.</w:t>
      </w:r>
    </w:p>
    <w:p w:rsidR="00C86A46" w:rsidRPr="003B20CE" w:rsidRDefault="00C86A46" w:rsidP="00473968">
      <w:pPr>
        <w:pStyle w:val="ad"/>
        <w:spacing w:before="0" w:after="0"/>
        <w:ind w:firstLine="709"/>
        <w:jc w:val="both"/>
        <w:rPr>
          <w:color w:val="052635"/>
          <w:sz w:val="28"/>
          <w:szCs w:val="28"/>
        </w:rPr>
      </w:pPr>
      <w:r w:rsidRPr="003B20CE">
        <w:rPr>
          <w:color w:val="052635"/>
          <w:sz w:val="28"/>
          <w:szCs w:val="28"/>
        </w:rPr>
        <w:t xml:space="preserve">2. </w:t>
      </w:r>
      <w:r w:rsidR="00552343" w:rsidRPr="003B20CE">
        <w:rPr>
          <w:color w:val="052635"/>
          <w:sz w:val="28"/>
          <w:szCs w:val="28"/>
        </w:rPr>
        <w:t>И</w:t>
      </w:r>
      <w:r w:rsidRPr="003B20CE">
        <w:rPr>
          <w:color w:val="052635"/>
          <w:sz w:val="28"/>
          <w:szCs w:val="28"/>
        </w:rPr>
        <w:t xml:space="preserve">спользование органами местного самоуправления Чагодощенского муниципального округа иных форм образования </w:t>
      </w:r>
      <w:r w:rsidR="00552343" w:rsidRPr="003B20CE">
        <w:rPr>
          <w:color w:val="052635"/>
          <w:sz w:val="28"/>
          <w:szCs w:val="28"/>
        </w:rPr>
        <w:t>и расходования денежных средств для исполнения расходных обязательств Чагодощенского муниципального округа не допускается.</w:t>
      </w:r>
    </w:p>
    <w:p w:rsidR="00552343" w:rsidRPr="003B20CE" w:rsidRDefault="00552343" w:rsidP="00473968">
      <w:pPr>
        <w:pStyle w:val="ad"/>
        <w:spacing w:before="0" w:after="0"/>
        <w:ind w:firstLine="709"/>
        <w:jc w:val="both"/>
        <w:rPr>
          <w:color w:val="052635"/>
          <w:sz w:val="28"/>
          <w:szCs w:val="28"/>
        </w:rPr>
      </w:pPr>
      <w:r w:rsidRPr="003B20CE">
        <w:rPr>
          <w:color w:val="052635"/>
          <w:sz w:val="28"/>
          <w:szCs w:val="28"/>
        </w:rPr>
        <w:t xml:space="preserve">3. В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Чагодощенского муниципального округа, возникающие в связи с осуществлением органами местного самоуправления полномочий по вопросам местного значения, и расходных обязательств Чагодощенского муниципального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 </w:t>
      </w:r>
    </w:p>
    <w:p w:rsidR="00552343" w:rsidRPr="003B20CE" w:rsidRDefault="00552343" w:rsidP="00473968">
      <w:pPr>
        <w:pStyle w:val="ad"/>
        <w:spacing w:before="0" w:after="0"/>
        <w:ind w:firstLine="709"/>
        <w:jc w:val="both"/>
        <w:rPr>
          <w:color w:val="052635"/>
          <w:sz w:val="28"/>
          <w:szCs w:val="28"/>
        </w:rPr>
      </w:pPr>
    </w:p>
    <w:p w:rsidR="00552343" w:rsidRPr="003B20CE" w:rsidRDefault="00552343" w:rsidP="00552343">
      <w:pPr>
        <w:pStyle w:val="ad"/>
        <w:spacing w:before="0" w:after="0"/>
        <w:ind w:firstLine="709"/>
        <w:jc w:val="center"/>
        <w:rPr>
          <w:b/>
          <w:color w:val="052635"/>
          <w:sz w:val="28"/>
          <w:szCs w:val="28"/>
        </w:rPr>
      </w:pPr>
      <w:r w:rsidRPr="003B20CE">
        <w:rPr>
          <w:b/>
          <w:color w:val="052635"/>
          <w:sz w:val="28"/>
          <w:szCs w:val="28"/>
        </w:rPr>
        <w:t xml:space="preserve">Глава </w:t>
      </w:r>
      <w:r w:rsidRPr="003B20CE">
        <w:rPr>
          <w:b/>
          <w:color w:val="052635"/>
          <w:sz w:val="28"/>
          <w:szCs w:val="28"/>
          <w:lang w:val="en-US"/>
        </w:rPr>
        <w:t>II</w:t>
      </w:r>
      <w:r w:rsidRPr="003B20CE">
        <w:rPr>
          <w:b/>
          <w:color w:val="052635"/>
          <w:sz w:val="28"/>
          <w:szCs w:val="28"/>
        </w:rPr>
        <w:t>. УЧАСТНИКИ БЮДЖЕТНОГО ПРОЦЕССА, БЮДЖЕТНЫЕ ПОЛНОМОЧИЯ УЧАСТНИКОВ БЮДЖЕТНОГО ПРОЦЕССА</w:t>
      </w:r>
    </w:p>
    <w:p w:rsidR="00552343" w:rsidRPr="003B20CE" w:rsidRDefault="00552343" w:rsidP="00552343">
      <w:pPr>
        <w:pStyle w:val="ad"/>
        <w:spacing w:before="0" w:after="0"/>
        <w:ind w:firstLine="709"/>
        <w:jc w:val="center"/>
        <w:rPr>
          <w:b/>
          <w:color w:val="052635"/>
          <w:sz w:val="28"/>
          <w:szCs w:val="28"/>
        </w:rPr>
      </w:pPr>
    </w:p>
    <w:p w:rsidR="00552343" w:rsidRPr="003B20CE" w:rsidRDefault="00552343" w:rsidP="00552343">
      <w:pPr>
        <w:pStyle w:val="ad"/>
        <w:spacing w:before="0" w:after="0"/>
        <w:ind w:firstLine="709"/>
        <w:jc w:val="both"/>
        <w:rPr>
          <w:b/>
          <w:color w:val="052635"/>
          <w:sz w:val="28"/>
          <w:szCs w:val="28"/>
        </w:rPr>
      </w:pPr>
      <w:r w:rsidRPr="003B20CE">
        <w:rPr>
          <w:b/>
          <w:color w:val="052635"/>
          <w:sz w:val="28"/>
          <w:szCs w:val="28"/>
        </w:rPr>
        <w:t>Статья 5. Участники бюджетного процесса Чагодощенского муниципального округа.</w:t>
      </w:r>
    </w:p>
    <w:p w:rsidR="00552343" w:rsidRPr="003B20CE" w:rsidRDefault="00C8280D" w:rsidP="00552343">
      <w:pPr>
        <w:pStyle w:val="ad"/>
        <w:spacing w:before="0" w:after="0"/>
        <w:ind w:firstLine="709"/>
        <w:jc w:val="both"/>
        <w:rPr>
          <w:color w:val="052635"/>
          <w:sz w:val="28"/>
          <w:szCs w:val="28"/>
        </w:rPr>
      </w:pPr>
      <w:r w:rsidRPr="003B20CE">
        <w:rPr>
          <w:color w:val="052635"/>
          <w:sz w:val="28"/>
          <w:szCs w:val="28"/>
        </w:rPr>
        <w:lastRenderedPageBreak/>
        <w:t>1. Участниками бюджетного процесса в Чагодощенском муниципальном округе являются:</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Глава Чагодощенского муниципального округа Вологодской области;</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Представительное Собрание Чагодощенского муниципального округа;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Администрация Чагодощенского муниципального округа;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Финансовое управление</w:t>
      </w:r>
      <w:r w:rsidR="00C41278" w:rsidRPr="003B20CE">
        <w:rPr>
          <w:color w:val="052635"/>
          <w:sz w:val="28"/>
          <w:szCs w:val="28"/>
        </w:rPr>
        <w:t xml:space="preserve"> администрации </w:t>
      </w:r>
      <w:r w:rsidRPr="003B20CE">
        <w:rPr>
          <w:color w:val="052635"/>
          <w:sz w:val="28"/>
          <w:szCs w:val="28"/>
        </w:rPr>
        <w:t xml:space="preserve"> Чагодощенского муниципального округа (далее – финансовое управление);</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контрольно-счетн</w:t>
      </w:r>
      <w:r w:rsidR="00C41278" w:rsidRPr="003B20CE">
        <w:rPr>
          <w:color w:val="052635"/>
          <w:sz w:val="28"/>
          <w:szCs w:val="28"/>
        </w:rPr>
        <w:t>ая</w:t>
      </w:r>
      <w:r w:rsidRPr="003B20CE">
        <w:rPr>
          <w:color w:val="052635"/>
          <w:sz w:val="28"/>
          <w:szCs w:val="28"/>
        </w:rPr>
        <w:t xml:space="preserve"> </w:t>
      </w:r>
      <w:r w:rsidR="00C41278" w:rsidRPr="003B20CE">
        <w:rPr>
          <w:color w:val="052635"/>
          <w:sz w:val="28"/>
          <w:szCs w:val="28"/>
        </w:rPr>
        <w:t>комиссия</w:t>
      </w:r>
      <w:r w:rsidRPr="003B20CE">
        <w:rPr>
          <w:color w:val="052635"/>
          <w:sz w:val="28"/>
          <w:szCs w:val="28"/>
        </w:rPr>
        <w:t xml:space="preserve"> Чагодощенского муниципального округа;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главные распорядители бюджетных средств бюджет</w:t>
      </w:r>
      <w:r w:rsidR="0011346F" w:rsidRPr="003B20CE">
        <w:rPr>
          <w:color w:val="052635"/>
          <w:sz w:val="28"/>
          <w:szCs w:val="28"/>
        </w:rPr>
        <w:t>а</w:t>
      </w:r>
      <w:r w:rsidRPr="003B20CE">
        <w:rPr>
          <w:color w:val="052635"/>
          <w:sz w:val="28"/>
          <w:szCs w:val="28"/>
        </w:rPr>
        <w:t>;</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главные администраторы (администраторы) доходов бюджета;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главн</w:t>
      </w:r>
      <w:r w:rsidR="0011346F" w:rsidRPr="003B20CE">
        <w:rPr>
          <w:color w:val="052635"/>
          <w:sz w:val="28"/>
          <w:szCs w:val="28"/>
        </w:rPr>
        <w:t>ы</w:t>
      </w:r>
      <w:r w:rsidRPr="003B20CE">
        <w:rPr>
          <w:color w:val="052635"/>
          <w:sz w:val="28"/>
          <w:szCs w:val="28"/>
        </w:rPr>
        <w:t>е администраторы (администраторы) источников финансирования дефицита бюджета;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получатели бюджетных средств бюджета;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иные участники бюджетного процесса, определенные бюджетным законодательством Российской Федерации и Вологодской области.</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2. Особенности бюджетных полномочий участников бюджетного процесса, являющихся органами местного самоуправления муниципального округа, устанавливаются Бюджетным кодексом Российской Федерации и принятыми в соответствии с ним муниципальными правовыми актами Представительного Собрания Чагодощенского муниципального округа, настоящим Положением,  а также в установленных ими случаях муниципальными правовыми актами Администрации Чагодощенского муниципального округа.</w:t>
      </w:r>
    </w:p>
    <w:p w:rsidR="00C8280D" w:rsidRPr="003B20CE" w:rsidRDefault="00C8280D" w:rsidP="00552343">
      <w:pPr>
        <w:pStyle w:val="ad"/>
        <w:spacing w:before="0" w:after="0"/>
        <w:ind w:firstLine="709"/>
        <w:jc w:val="both"/>
        <w:rPr>
          <w:color w:val="052635"/>
          <w:sz w:val="28"/>
          <w:szCs w:val="28"/>
        </w:rPr>
      </w:pPr>
    </w:p>
    <w:p w:rsidR="00C8280D" w:rsidRPr="003B20CE" w:rsidRDefault="00C8280D" w:rsidP="00552343">
      <w:pPr>
        <w:pStyle w:val="ad"/>
        <w:spacing w:before="0" w:after="0"/>
        <w:ind w:firstLine="709"/>
        <w:jc w:val="both"/>
        <w:rPr>
          <w:b/>
          <w:color w:val="052635"/>
          <w:sz w:val="28"/>
          <w:szCs w:val="28"/>
        </w:rPr>
      </w:pPr>
      <w:r w:rsidRPr="003B20CE">
        <w:rPr>
          <w:b/>
          <w:color w:val="052635"/>
          <w:sz w:val="28"/>
          <w:szCs w:val="28"/>
        </w:rPr>
        <w:t>Статья 6. Бюджетные полномочия Представительного Собрания муниципального округа в области бюджетного процесса.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1. Представительное Собрание Чагодощенского муниципального округа осуществляет следующие полномочия в области бюджетного процесса:</w:t>
      </w:r>
    </w:p>
    <w:p w:rsidR="00C8280D" w:rsidRPr="003B20CE" w:rsidRDefault="00C8280D" w:rsidP="00552343">
      <w:pPr>
        <w:pStyle w:val="ad"/>
        <w:spacing w:before="0" w:after="0"/>
        <w:ind w:firstLine="709"/>
        <w:jc w:val="both"/>
        <w:rPr>
          <w:color w:val="052635"/>
          <w:sz w:val="28"/>
          <w:szCs w:val="28"/>
        </w:rPr>
      </w:pPr>
      <w:r w:rsidRPr="003B20CE">
        <w:rPr>
          <w:color w:val="052635"/>
          <w:sz w:val="28"/>
          <w:szCs w:val="28"/>
        </w:rPr>
        <w:t>принятие нормативно-правовых актов, в форме решений представительного органа местного самоуправления Чагодощенского муниципального округа, регулирующих бюджетные правоотношения в Чагодощенском муниципальном округе Вологодской области;</w:t>
      </w:r>
    </w:p>
    <w:p w:rsidR="00C8280D" w:rsidRPr="003B20CE" w:rsidRDefault="002C30D8" w:rsidP="00552343">
      <w:pPr>
        <w:pStyle w:val="ad"/>
        <w:spacing w:before="0" w:after="0"/>
        <w:ind w:firstLine="709"/>
        <w:jc w:val="both"/>
        <w:rPr>
          <w:color w:val="052635"/>
          <w:sz w:val="28"/>
          <w:szCs w:val="28"/>
        </w:rPr>
      </w:pPr>
      <w:r w:rsidRPr="003B20CE">
        <w:rPr>
          <w:color w:val="052635"/>
          <w:sz w:val="28"/>
          <w:szCs w:val="28"/>
        </w:rPr>
        <w:t>рассмотрение проекта бюджета и утверждение бюджета, рассмотрение и утверждение изменени</w:t>
      </w:r>
      <w:r w:rsidR="006D09DC" w:rsidRPr="003B20CE">
        <w:rPr>
          <w:color w:val="052635"/>
          <w:sz w:val="28"/>
          <w:szCs w:val="28"/>
        </w:rPr>
        <w:t>ий</w:t>
      </w:r>
      <w:r w:rsidRPr="003B20CE">
        <w:rPr>
          <w:color w:val="052635"/>
          <w:sz w:val="28"/>
          <w:szCs w:val="28"/>
        </w:rPr>
        <w:t xml:space="preserve"> в решение о бюджете;</w:t>
      </w:r>
    </w:p>
    <w:p w:rsidR="002C30D8" w:rsidRPr="003B20CE" w:rsidRDefault="002C30D8" w:rsidP="00552343">
      <w:pPr>
        <w:pStyle w:val="ad"/>
        <w:spacing w:before="0" w:after="0"/>
        <w:ind w:firstLine="709"/>
        <w:jc w:val="both"/>
        <w:rPr>
          <w:color w:val="052635"/>
          <w:sz w:val="28"/>
          <w:szCs w:val="28"/>
        </w:rPr>
      </w:pPr>
      <w:r w:rsidRPr="003B20CE">
        <w:rPr>
          <w:color w:val="052635"/>
          <w:sz w:val="28"/>
          <w:szCs w:val="28"/>
        </w:rPr>
        <w:t>рассмотрение и утверждение отчетов об исполнении бюджета;</w:t>
      </w:r>
    </w:p>
    <w:p w:rsidR="002C30D8" w:rsidRPr="003B20CE" w:rsidRDefault="002C30D8" w:rsidP="00552343">
      <w:pPr>
        <w:pStyle w:val="ad"/>
        <w:spacing w:before="0" w:after="0"/>
        <w:ind w:firstLine="709"/>
        <w:jc w:val="both"/>
        <w:rPr>
          <w:color w:val="052635"/>
          <w:sz w:val="28"/>
          <w:szCs w:val="28"/>
        </w:rPr>
      </w:pPr>
      <w:r w:rsidRPr="003B20CE">
        <w:rPr>
          <w:color w:val="052635"/>
          <w:sz w:val="28"/>
          <w:szCs w:val="28"/>
        </w:rPr>
        <w:t>осуществляет контроль в ходе рассмотрения отдельных вопросов исполнения бюджета;</w:t>
      </w:r>
    </w:p>
    <w:p w:rsidR="002C30D8" w:rsidRPr="003B20CE" w:rsidRDefault="002C30D8" w:rsidP="00552343">
      <w:pPr>
        <w:pStyle w:val="ad"/>
        <w:spacing w:before="0" w:after="0"/>
        <w:ind w:firstLine="709"/>
        <w:jc w:val="both"/>
        <w:rPr>
          <w:color w:val="052635"/>
          <w:sz w:val="28"/>
          <w:szCs w:val="28"/>
        </w:rPr>
      </w:pPr>
      <w:r w:rsidRPr="003B20CE">
        <w:rPr>
          <w:color w:val="052635"/>
          <w:sz w:val="28"/>
          <w:szCs w:val="28"/>
        </w:rPr>
        <w:t>утверждение Положения, определяющего правовой статус, организацию, структуру и полномочия контрольно-счетного органа Чагодощенского муниципального округа;</w:t>
      </w:r>
    </w:p>
    <w:p w:rsidR="002C30D8" w:rsidRPr="003B20CE" w:rsidRDefault="002C30D8" w:rsidP="00552343">
      <w:pPr>
        <w:pStyle w:val="ad"/>
        <w:spacing w:before="0" w:after="0"/>
        <w:ind w:firstLine="709"/>
        <w:jc w:val="both"/>
        <w:rPr>
          <w:color w:val="052635"/>
          <w:sz w:val="28"/>
          <w:szCs w:val="28"/>
        </w:rPr>
      </w:pPr>
      <w:r w:rsidRPr="003B20CE">
        <w:rPr>
          <w:color w:val="052635"/>
          <w:sz w:val="28"/>
          <w:szCs w:val="28"/>
        </w:rPr>
        <w:t>введение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rsidR="002C30D8" w:rsidRPr="003B20CE" w:rsidRDefault="002C30D8" w:rsidP="00552343">
      <w:pPr>
        <w:pStyle w:val="ad"/>
        <w:spacing w:before="0" w:after="0"/>
        <w:ind w:firstLine="709"/>
        <w:jc w:val="both"/>
        <w:rPr>
          <w:color w:val="052635"/>
          <w:sz w:val="28"/>
          <w:szCs w:val="28"/>
        </w:rPr>
      </w:pPr>
      <w:r w:rsidRPr="003B20CE">
        <w:rPr>
          <w:color w:val="052635"/>
          <w:sz w:val="28"/>
          <w:szCs w:val="28"/>
        </w:rPr>
        <w:lastRenderedPageBreak/>
        <w:t>осуществление иных полномочий в соответствии с федеральным законодательством, законодательством Вологодской области и нормативно-правовыми актами Чагодощенского муниципального округа.</w:t>
      </w:r>
    </w:p>
    <w:p w:rsidR="002C30D8" w:rsidRPr="003B20CE" w:rsidRDefault="002C30D8" w:rsidP="00552343">
      <w:pPr>
        <w:pStyle w:val="ad"/>
        <w:spacing w:before="0" w:after="0"/>
        <w:ind w:firstLine="709"/>
        <w:jc w:val="both"/>
        <w:rPr>
          <w:color w:val="052635"/>
          <w:sz w:val="28"/>
          <w:szCs w:val="28"/>
        </w:rPr>
      </w:pPr>
    </w:p>
    <w:p w:rsidR="001D45E1" w:rsidRPr="003B20CE" w:rsidRDefault="001D45E1" w:rsidP="00552343">
      <w:pPr>
        <w:pStyle w:val="ad"/>
        <w:spacing w:before="0" w:after="0"/>
        <w:ind w:firstLine="709"/>
        <w:jc w:val="both"/>
        <w:rPr>
          <w:color w:val="052635"/>
          <w:sz w:val="28"/>
          <w:szCs w:val="28"/>
        </w:rPr>
      </w:pPr>
      <w:r w:rsidRPr="003B20CE">
        <w:rPr>
          <w:b/>
          <w:color w:val="052635"/>
          <w:sz w:val="28"/>
          <w:szCs w:val="28"/>
        </w:rPr>
        <w:t>Статья 7. Бюджетные полномочия Главы Чагодощенского муниципального округа в области бюджетного процесса.</w:t>
      </w:r>
    </w:p>
    <w:p w:rsidR="001D45E1" w:rsidRPr="003B20CE" w:rsidRDefault="001D45E1" w:rsidP="00552343">
      <w:pPr>
        <w:pStyle w:val="ad"/>
        <w:spacing w:before="0" w:after="0"/>
        <w:ind w:firstLine="709"/>
        <w:jc w:val="both"/>
        <w:rPr>
          <w:color w:val="052635"/>
          <w:sz w:val="28"/>
          <w:szCs w:val="28"/>
        </w:rPr>
      </w:pPr>
      <w:r w:rsidRPr="003B20CE">
        <w:rPr>
          <w:color w:val="052635"/>
          <w:sz w:val="28"/>
          <w:szCs w:val="28"/>
        </w:rPr>
        <w:t>1. Глава Чагодощенского муниципального округа осуществляет следующие полномочия в области бюджетного процесса:</w:t>
      </w:r>
    </w:p>
    <w:p w:rsidR="001D45E1" w:rsidRPr="003B20CE" w:rsidRDefault="001D45E1" w:rsidP="00552343">
      <w:pPr>
        <w:pStyle w:val="ad"/>
        <w:spacing w:before="0" w:after="0"/>
        <w:ind w:firstLine="709"/>
        <w:jc w:val="both"/>
        <w:rPr>
          <w:color w:val="052635"/>
          <w:sz w:val="28"/>
          <w:szCs w:val="28"/>
        </w:rPr>
      </w:pPr>
      <w:r w:rsidRPr="003B20CE">
        <w:rPr>
          <w:color w:val="052635"/>
          <w:sz w:val="28"/>
          <w:szCs w:val="28"/>
        </w:rPr>
        <w:t>подписание и обнародование решений Представительного Собрания муниципального округа о бюджете Чагодощенского муниципального округа;</w:t>
      </w:r>
    </w:p>
    <w:p w:rsidR="001D45E1" w:rsidRPr="003B20CE" w:rsidRDefault="001D45E1" w:rsidP="00552343">
      <w:pPr>
        <w:pStyle w:val="ad"/>
        <w:spacing w:before="0" w:after="0"/>
        <w:ind w:firstLine="709"/>
        <w:jc w:val="both"/>
        <w:rPr>
          <w:color w:val="052635"/>
          <w:sz w:val="28"/>
          <w:szCs w:val="28"/>
        </w:rPr>
      </w:pPr>
      <w:r w:rsidRPr="003B20CE">
        <w:rPr>
          <w:color w:val="052635"/>
          <w:sz w:val="28"/>
          <w:szCs w:val="28"/>
        </w:rPr>
        <w:t>заключение в соответствии с законодательством Российской Федерации договоров и соглашений от имени Чагодощенского муниципального округа Вологодской области;</w:t>
      </w:r>
    </w:p>
    <w:p w:rsidR="001D45E1" w:rsidRPr="003B20CE" w:rsidRDefault="001D45E1" w:rsidP="00552343">
      <w:pPr>
        <w:pStyle w:val="ad"/>
        <w:spacing w:before="0" w:after="0"/>
        <w:ind w:firstLine="709"/>
        <w:jc w:val="both"/>
        <w:rPr>
          <w:color w:val="052635"/>
          <w:sz w:val="28"/>
          <w:szCs w:val="28"/>
        </w:rPr>
      </w:pPr>
      <w:r w:rsidRPr="003B20CE">
        <w:rPr>
          <w:color w:val="052635"/>
          <w:sz w:val="28"/>
          <w:szCs w:val="28"/>
        </w:rPr>
        <w:t>организация разработки проекта бюджета;</w:t>
      </w:r>
    </w:p>
    <w:p w:rsidR="004320DE" w:rsidRPr="003B20CE" w:rsidRDefault="004320DE" w:rsidP="004320DE">
      <w:pPr>
        <w:pStyle w:val="ad"/>
        <w:spacing w:before="0" w:after="0"/>
        <w:ind w:firstLine="709"/>
        <w:jc w:val="both"/>
        <w:rPr>
          <w:color w:val="052635"/>
          <w:sz w:val="28"/>
          <w:szCs w:val="28"/>
        </w:rPr>
      </w:pPr>
      <w:r w:rsidRPr="003B20CE">
        <w:rPr>
          <w:color w:val="052635"/>
          <w:sz w:val="28"/>
          <w:szCs w:val="28"/>
        </w:rPr>
        <w:t>назначение публичных слушаний по проекту бюджета и отчета об исполнении бюджета;</w:t>
      </w:r>
    </w:p>
    <w:p w:rsidR="001D45E1" w:rsidRPr="003B20CE" w:rsidRDefault="001D45E1" w:rsidP="00552343">
      <w:pPr>
        <w:pStyle w:val="ad"/>
        <w:spacing w:before="0" w:after="0"/>
        <w:ind w:firstLine="709"/>
        <w:jc w:val="both"/>
        <w:rPr>
          <w:color w:val="052635"/>
          <w:sz w:val="28"/>
          <w:szCs w:val="28"/>
        </w:rPr>
      </w:pPr>
      <w:r w:rsidRPr="003B20CE">
        <w:rPr>
          <w:color w:val="052635"/>
          <w:sz w:val="28"/>
          <w:szCs w:val="28"/>
        </w:rPr>
        <w:t xml:space="preserve">осуществление иных полномочий в </w:t>
      </w:r>
      <w:r w:rsidR="000232D3" w:rsidRPr="003B20CE">
        <w:rPr>
          <w:color w:val="052635"/>
          <w:sz w:val="28"/>
          <w:szCs w:val="28"/>
        </w:rPr>
        <w:t>соответствии</w:t>
      </w:r>
      <w:r w:rsidRPr="003B20CE">
        <w:rPr>
          <w:color w:val="052635"/>
          <w:sz w:val="28"/>
          <w:szCs w:val="28"/>
        </w:rPr>
        <w:t xml:space="preserve"> с федеральным законодательством, законодательством Вологодской области, нормативными правовыми актами Чагодощенского муниципального округа.</w:t>
      </w:r>
    </w:p>
    <w:p w:rsidR="001D45E1" w:rsidRPr="003B20CE" w:rsidRDefault="001D45E1" w:rsidP="00552343">
      <w:pPr>
        <w:pStyle w:val="ad"/>
        <w:spacing w:before="0" w:after="0"/>
        <w:ind w:firstLine="709"/>
        <w:jc w:val="both"/>
        <w:rPr>
          <w:color w:val="052635"/>
          <w:sz w:val="28"/>
          <w:szCs w:val="28"/>
        </w:rPr>
      </w:pPr>
    </w:p>
    <w:p w:rsidR="00C41278" w:rsidRPr="003B20CE" w:rsidRDefault="00C41278" w:rsidP="00C41278">
      <w:pPr>
        <w:pStyle w:val="ad"/>
        <w:spacing w:before="0" w:after="0"/>
        <w:ind w:firstLine="709"/>
        <w:jc w:val="center"/>
        <w:rPr>
          <w:b/>
          <w:color w:val="052635"/>
          <w:sz w:val="28"/>
          <w:szCs w:val="28"/>
        </w:rPr>
      </w:pPr>
    </w:p>
    <w:p w:rsidR="00F34B88" w:rsidRPr="003B20CE" w:rsidRDefault="00F34B88" w:rsidP="00C41278">
      <w:pPr>
        <w:pStyle w:val="ad"/>
        <w:spacing w:before="0" w:after="0"/>
        <w:ind w:firstLine="709"/>
        <w:jc w:val="center"/>
        <w:rPr>
          <w:b/>
          <w:color w:val="052635"/>
          <w:sz w:val="28"/>
          <w:szCs w:val="28"/>
        </w:rPr>
      </w:pPr>
      <w:r w:rsidRPr="003B20CE">
        <w:rPr>
          <w:b/>
          <w:color w:val="052635"/>
          <w:sz w:val="28"/>
          <w:szCs w:val="28"/>
        </w:rPr>
        <w:t>Статья 8. Бюджетные полномочия Администрации Чагодощенского муниципального округа в области бюджетного процесса.</w:t>
      </w:r>
    </w:p>
    <w:p w:rsidR="00552343" w:rsidRPr="003B20CE" w:rsidRDefault="00F34B88" w:rsidP="00F34B88">
      <w:pPr>
        <w:pStyle w:val="ad"/>
        <w:spacing w:before="0" w:after="0"/>
        <w:ind w:firstLine="709"/>
        <w:jc w:val="both"/>
        <w:rPr>
          <w:color w:val="052635"/>
          <w:sz w:val="28"/>
          <w:szCs w:val="28"/>
        </w:rPr>
      </w:pPr>
      <w:r w:rsidRPr="003B20CE">
        <w:rPr>
          <w:color w:val="052635"/>
          <w:sz w:val="28"/>
          <w:szCs w:val="28"/>
        </w:rPr>
        <w:t>1. Администрация Чагодощенского муниципального округа осуществляет</w:t>
      </w:r>
      <w:r w:rsidR="000248D2" w:rsidRPr="003B20CE">
        <w:rPr>
          <w:color w:val="052635"/>
          <w:sz w:val="28"/>
          <w:szCs w:val="28"/>
        </w:rPr>
        <w:t xml:space="preserve"> следующие полномочия в области бюджетного процесса:</w:t>
      </w:r>
    </w:p>
    <w:p w:rsidR="000248D2" w:rsidRPr="003B20CE" w:rsidRDefault="000248D2" w:rsidP="00F34B88">
      <w:pPr>
        <w:pStyle w:val="ad"/>
        <w:spacing w:before="0" w:after="0"/>
        <w:ind w:firstLine="709"/>
        <w:jc w:val="both"/>
        <w:rPr>
          <w:color w:val="052635"/>
          <w:sz w:val="28"/>
          <w:szCs w:val="28"/>
        </w:rPr>
      </w:pPr>
      <w:r w:rsidRPr="003B20CE">
        <w:rPr>
          <w:color w:val="052635"/>
          <w:sz w:val="28"/>
          <w:szCs w:val="28"/>
        </w:rPr>
        <w:t>определение финансовой, налоговой и инвестиционной политики муниципального округа;</w:t>
      </w:r>
    </w:p>
    <w:p w:rsidR="000248D2" w:rsidRPr="003B20CE" w:rsidRDefault="006A35B1" w:rsidP="00F34B88">
      <w:pPr>
        <w:pStyle w:val="ad"/>
        <w:spacing w:before="0" w:after="0"/>
        <w:ind w:firstLine="709"/>
        <w:jc w:val="both"/>
        <w:rPr>
          <w:color w:val="052635"/>
          <w:sz w:val="28"/>
          <w:szCs w:val="28"/>
        </w:rPr>
      </w:pPr>
      <w:r w:rsidRPr="003B20CE">
        <w:rPr>
          <w:color w:val="052635"/>
          <w:sz w:val="28"/>
          <w:szCs w:val="28"/>
        </w:rPr>
        <w:t>определение основных направлений бюджетной и налоговой политики муниципального округа, обеспечивает их реализацию;</w:t>
      </w:r>
    </w:p>
    <w:p w:rsidR="006A35B1" w:rsidRPr="003B20CE" w:rsidRDefault="006A35B1" w:rsidP="00F34B88">
      <w:pPr>
        <w:pStyle w:val="ad"/>
        <w:spacing w:before="0" w:after="0"/>
        <w:ind w:firstLine="709"/>
        <w:jc w:val="both"/>
        <w:rPr>
          <w:color w:val="052635"/>
          <w:sz w:val="28"/>
          <w:szCs w:val="28"/>
        </w:rPr>
      </w:pPr>
      <w:r w:rsidRPr="003B20CE">
        <w:rPr>
          <w:color w:val="052635"/>
          <w:sz w:val="28"/>
          <w:szCs w:val="28"/>
        </w:rPr>
        <w:t>установление порядка принятия решений о разработке муниципальных программ, их формирование и реализации, а также порядка проведения оценки эффективности реализации муниципальных программ и критериев указанной оценки;</w:t>
      </w:r>
    </w:p>
    <w:p w:rsidR="006A35B1" w:rsidRPr="003B20CE" w:rsidRDefault="006A35B1" w:rsidP="00F34B88">
      <w:pPr>
        <w:pStyle w:val="ad"/>
        <w:spacing w:before="0" w:after="0"/>
        <w:ind w:firstLine="709"/>
        <w:jc w:val="both"/>
        <w:rPr>
          <w:color w:val="052635"/>
          <w:sz w:val="28"/>
          <w:szCs w:val="28"/>
        </w:rPr>
      </w:pPr>
      <w:r w:rsidRPr="003B20CE">
        <w:rPr>
          <w:color w:val="052635"/>
          <w:sz w:val="28"/>
          <w:szCs w:val="28"/>
        </w:rPr>
        <w:t>наделение исполнительного структурного подразделения</w:t>
      </w:r>
      <w:r w:rsidR="00654091" w:rsidRPr="003B20CE">
        <w:rPr>
          <w:color w:val="052635"/>
          <w:sz w:val="28"/>
          <w:szCs w:val="28"/>
        </w:rPr>
        <w:t xml:space="preserve"> администрации Чагодощенского муниципального округа полномочиями по разработке прогноза социально-экономического развития Чагодощенского муниципального округа;</w:t>
      </w:r>
    </w:p>
    <w:p w:rsidR="00552343" w:rsidRPr="003B20CE" w:rsidRDefault="00552343" w:rsidP="00473968">
      <w:pPr>
        <w:pStyle w:val="ad"/>
        <w:spacing w:before="0" w:after="0"/>
        <w:ind w:firstLine="709"/>
        <w:jc w:val="both"/>
        <w:rPr>
          <w:color w:val="052635"/>
          <w:sz w:val="28"/>
          <w:szCs w:val="28"/>
        </w:rPr>
      </w:pPr>
      <w:r w:rsidRPr="003B20CE">
        <w:rPr>
          <w:color w:val="052635"/>
          <w:sz w:val="28"/>
          <w:szCs w:val="28"/>
        </w:rPr>
        <w:t xml:space="preserve"> </w:t>
      </w:r>
      <w:r w:rsidR="00654091" w:rsidRPr="003B20CE">
        <w:rPr>
          <w:color w:val="052635"/>
          <w:sz w:val="28"/>
          <w:szCs w:val="28"/>
        </w:rPr>
        <w:t>установление порядка подготовки и оценки докладов о результатах и основных направлениях деятельности главных распорядителей средств бюджета;</w:t>
      </w:r>
    </w:p>
    <w:p w:rsidR="00473968" w:rsidRPr="003B20CE" w:rsidRDefault="0065409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разработки муниципальных программ, их формирование и реализации, подготовки и рассмотрения отчетов о реализации муниципальных программ, а также проведения оценки эффективности реализации и критериев оценки муниципальных программ;</w:t>
      </w:r>
    </w:p>
    <w:p w:rsidR="00654091" w:rsidRPr="003B20CE" w:rsidRDefault="0065409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организация контроля за выполнением показателей, предусмотренных муниципальными программами, докладами о результатах и основных направлениях деятельности главных распорядителей средств бюджета;</w:t>
      </w:r>
    </w:p>
    <w:p w:rsidR="00654091" w:rsidRPr="003B20CE" w:rsidRDefault="0065409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использования бюджетных ассигнований резервного фонда администрации Чагодощенского муниципального округа;</w:t>
      </w:r>
    </w:p>
    <w:p w:rsidR="00654091" w:rsidRPr="003B20CE" w:rsidRDefault="0065409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разработки прогноза социально-экономического развития Чагодощенского муниципального округа;</w:t>
      </w:r>
    </w:p>
    <w:p w:rsidR="00654091" w:rsidRPr="003B20CE" w:rsidRDefault="0026730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осуществления бюджетных полномочий главных администраторов доходов бюджета, являющихся органами местного самоуправления Чагодощенского муниципального округа и (или) находящимися в их ведении казенными учреждениями;</w:t>
      </w:r>
    </w:p>
    <w:p w:rsidR="00267304" w:rsidRPr="003B20CE" w:rsidRDefault="0026730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ведения муниципальной долговой книги, состав и сроки внесения в нее информации;</w:t>
      </w:r>
    </w:p>
    <w:p w:rsidR="00267304" w:rsidRPr="003B20CE" w:rsidRDefault="0026730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и ведения реестра расходных обязательств Чагодощенского муниципального округа;</w:t>
      </w:r>
    </w:p>
    <w:p w:rsidR="00267304" w:rsidRPr="003B20CE" w:rsidRDefault="0026730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утверждение Сводного доклада о результатах и основных направлениях деятельности администрации Чагодощенского муниципального округа;</w:t>
      </w:r>
    </w:p>
    <w:p w:rsidR="00267304"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формирования и реализации адресной инвестиционной программы;</w:t>
      </w: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формирования и финансового обеспечения выполнения муниципальных заданий и установление стандарта муниципальной услуги для подведомственных исполнительных органов местного самоуправления Чагодощенского муниципального округа учреждений;</w:t>
      </w: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предоставления субсидий из бюджета;</w:t>
      </w: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установление порядка принятия решений о предоставлении субсидий на осуществление капитальных вложений в объекты муниципальной собственности муниципального округа;</w:t>
      </w:r>
    </w:p>
    <w:p w:rsidR="0011346F" w:rsidRPr="003B20CE" w:rsidRDefault="0011346F" w:rsidP="0011346F">
      <w:pPr>
        <w:pStyle w:val="ad"/>
        <w:spacing w:before="0" w:after="0"/>
        <w:ind w:firstLine="709"/>
        <w:jc w:val="both"/>
        <w:rPr>
          <w:sz w:val="28"/>
          <w:szCs w:val="28"/>
        </w:rPr>
      </w:pPr>
      <w:r w:rsidRPr="003B20CE">
        <w:rPr>
          <w:sz w:val="28"/>
          <w:szCs w:val="28"/>
        </w:rPr>
        <w:t>устанавливает перечень главных администраторов доходов бюджета;</w:t>
      </w:r>
    </w:p>
    <w:p w:rsidR="0011346F" w:rsidRPr="003B20CE" w:rsidRDefault="0011346F" w:rsidP="0011346F">
      <w:pPr>
        <w:ind w:firstLine="709"/>
        <w:jc w:val="both"/>
        <w:rPr>
          <w:sz w:val="28"/>
          <w:szCs w:val="28"/>
          <w:lang w:val="ru-RU"/>
        </w:rPr>
      </w:pPr>
      <w:r w:rsidRPr="003B20CE">
        <w:rPr>
          <w:sz w:val="28"/>
          <w:szCs w:val="28"/>
          <w:lang w:val="ru-RU"/>
        </w:rPr>
        <w:t>устанавливает перечень главных администраторов источников финансирования дефицита бюджета;</w:t>
      </w: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осуществление иных полномочий в соответствии с федеральным законодательством, законодательством Вологодской области и нормативными правовыми актами Чагод</w:t>
      </w:r>
      <w:r w:rsidR="00C41278" w:rsidRPr="003B20CE">
        <w:rPr>
          <w:rFonts w:ascii="Times New Roman" w:hAnsi="Times New Roman" w:cs="Times New Roman"/>
          <w:b w:val="0"/>
          <w:sz w:val="28"/>
          <w:szCs w:val="28"/>
        </w:rPr>
        <w:t>ощенского муниципального округа;</w:t>
      </w:r>
    </w:p>
    <w:p w:rsidR="00C41278" w:rsidRPr="003B20CE" w:rsidRDefault="00C41278" w:rsidP="00C41278">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составление проекта решения о бюджете, проекты решений о внесении изменений в решение о бюджете и представляет их с необходимыми документами и материалами Главе для внесения в Представительное Собрание Чагодощенского муниципального округа; </w:t>
      </w:r>
    </w:p>
    <w:p w:rsidR="00C41278" w:rsidRPr="003B20CE" w:rsidRDefault="00C41278" w:rsidP="00C41278">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организация составления проекта решения Представительного Собрания Чагодощенского муниципального округа о бюджете, в том числе установление порядка и сроков его составления;</w:t>
      </w:r>
    </w:p>
    <w:p w:rsidR="00C41278" w:rsidRPr="003B20CE" w:rsidRDefault="00C41278" w:rsidP="00C41278">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утверждение перечня и правил применения целевых статей, относящихся к бюджету Чагодощенского муниципального округа;</w:t>
      </w:r>
    </w:p>
    <w:p w:rsidR="00C41278" w:rsidRPr="003B20CE" w:rsidRDefault="00C41278" w:rsidP="00C41278">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утверждение перечня кодов подвидов по видам доходов, главными администраторами которых являются органы местного самоуправления Чагодощенского муниципального округа и (или) находящиеся в их ведении казенные учреждения;</w:t>
      </w:r>
    </w:p>
    <w:p w:rsidR="00C41278" w:rsidRPr="003B20CE" w:rsidRDefault="00C41278" w:rsidP="00C33D81">
      <w:pPr>
        <w:pStyle w:val="ConsTitle"/>
        <w:widowControl/>
        <w:ind w:right="0" w:firstLine="709"/>
        <w:jc w:val="both"/>
        <w:rPr>
          <w:rFonts w:ascii="Times New Roman" w:hAnsi="Times New Roman" w:cs="Times New Roman"/>
          <w:b w:val="0"/>
          <w:sz w:val="28"/>
          <w:szCs w:val="28"/>
        </w:rPr>
      </w:pPr>
    </w:p>
    <w:p w:rsidR="00A4786E" w:rsidRPr="003B20CE" w:rsidRDefault="00A4786E" w:rsidP="00C33D81">
      <w:pPr>
        <w:pStyle w:val="ConsTitle"/>
        <w:widowControl/>
        <w:ind w:right="0" w:firstLine="709"/>
        <w:jc w:val="both"/>
        <w:rPr>
          <w:rFonts w:ascii="Times New Roman" w:hAnsi="Times New Roman" w:cs="Times New Roman"/>
          <w:b w:val="0"/>
          <w:sz w:val="28"/>
          <w:szCs w:val="28"/>
        </w:rPr>
      </w:pPr>
    </w:p>
    <w:p w:rsidR="00A4786E" w:rsidRPr="003B20CE" w:rsidRDefault="00A4786E"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9. Бюджетные полномочия финансового управления</w:t>
      </w:r>
      <w:r w:rsidR="00C41278" w:rsidRPr="003B20CE">
        <w:rPr>
          <w:rFonts w:ascii="Times New Roman" w:hAnsi="Times New Roman" w:cs="Times New Roman"/>
          <w:sz w:val="28"/>
          <w:szCs w:val="28"/>
        </w:rPr>
        <w:t xml:space="preserve"> администрации</w:t>
      </w:r>
      <w:r w:rsidRPr="003B20CE">
        <w:rPr>
          <w:rFonts w:ascii="Times New Roman" w:hAnsi="Times New Roman" w:cs="Times New Roman"/>
          <w:sz w:val="28"/>
          <w:szCs w:val="28"/>
        </w:rPr>
        <w:t xml:space="preserve"> Чагодощенского муниципального округа в области бюджетного процесса.</w:t>
      </w:r>
    </w:p>
    <w:p w:rsidR="00C41278" w:rsidRPr="003B20CE" w:rsidRDefault="00C41278" w:rsidP="00C33D81">
      <w:pPr>
        <w:pStyle w:val="ConsTitle"/>
        <w:widowControl/>
        <w:ind w:right="0" w:firstLine="709"/>
        <w:jc w:val="both"/>
        <w:rPr>
          <w:rFonts w:ascii="Times New Roman" w:hAnsi="Times New Roman" w:cs="Times New Roman"/>
          <w:b w:val="0"/>
          <w:sz w:val="28"/>
          <w:szCs w:val="28"/>
        </w:rPr>
      </w:pP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Финансовое управление</w:t>
      </w:r>
      <w:r w:rsidR="00C41278" w:rsidRPr="003B20CE">
        <w:rPr>
          <w:rFonts w:ascii="Times New Roman" w:hAnsi="Times New Roman" w:cs="Times New Roman"/>
          <w:b w:val="0"/>
          <w:sz w:val="28"/>
          <w:szCs w:val="28"/>
        </w:rPr>
        <w:t xml:space="preserve"> администрации </w:t>
      </w:r>
      <w:r w:rsidRPr="003B20CE">
        <w:rPr>
          <w:rFonts w:ascii="Times New Roman" w:hAnsi="Times New Roman" w:cs="Times New Roman"/>
          <w:b w:val="0"/>
          <w:sz w:val="28"/>
          <w:szCs w:val="28"/>
        </w:rPr>
        <w:t xml:space="preserve"> Чагодощенского муниципального округа осуществляет следующие полномочия в области бюджетного процесса:</w:t>
      </w:r>
    </w:p>
    <w:p w:rsidR="001957C0" w:rsidRPr="003B20CE" w:rsidRDefault="001957C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разрабатывает основные направления бюджетной и налоговой политики муниципального округа;</w:t>
      </w:r>
    </w:p>
    <w:p w:rsidR="00A4786E" w:rsidRPr="003B20CE" w:rsidRDefault="00A4786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вносит с необходимыми документами и материалами на рассмотрение и утверждение проект решения о бюджете на очередной финансовый год и плановый период, проекты решений о внесении изменений в решение о бюджете на очередной финансовый год и плановый период, а также отчет об исполнении бюджета;</w:t>
      </w:r>
    </w:p>
    <w:p w:rsidR="001957C0" w:rsidRPr="003B20CE" w:rsidRDefault="001957C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обеспечение исполнения бюджета и составления бюджетной отчетности;</w:t>
      </w:r>
    </w:p>
    <w:p w:rsidR="001957C0" w:rsidRPr="003B20CE" w:rsidRDefault="001957C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организация и установление порядка внутреннего муниципального финансового контроля;</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разработка методики прогнозирования поступления по доходам бюджета, поступлений и выплат по источникам внутреннего финансирования дефицита бюджета;</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устанавливает порядок проведения оценки бюджетной и социальной эффективности предоставляемых (планируемых к предоставлению) налоговых льгот по местным налогам;</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проводит оценку бюджетной и социальной эффективности предоставляемых (планируемых к предоставлению) налоговых льгот по местным налогам;</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на основании данных, предоставляемых главными администраторами доходов бюджета, составляет прогноз доходной части бюджета;</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проводит экспертизу сведений, предоставляемых главными администраторами доходов, главными администраторами финансирования дефицита бюджета, для составления прогноза доходной части бюджета;</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ведет реестр расходных обязательств Чагодощенского муниципального округа в порядке, установленном администрацией Чагодощенского муниципального округа, представляет в департамент финансов Вологодской области;</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устанавливает порядок санкционирования оплаты денежных обязательств;</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составляет отчет об исполнении бюджета, в том числе ежемесячное составление и предоставление отчета о кассовом исполнении бюджета в порядке, установленном департаментом финансов Вологодской области;</w:t>
      </w:r>
    </w:p>
    <w:p w:rsidR="00E4791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организует исполнение бюджета;</w:t>
      </w:r>
    </w:p>
    <w:p w:rsidR="006244E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порядок бюджетного учета всех операций по доходам, расходам и источникам финансирования дефицита бюджета в пределах своей компетенции;</w:t>
      </w:r>
    </w:p>
    <w:p w:rsidR="006244E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утверждает порядок составления и ведения кассового плана, а также состава и сроков предоставления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244E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составляет и ведет кассовый план;</w:t>
      </w:r>
    </w:p>
    <w:p w:rsidR="006244E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проводит экспертизы обоснований бюджетных ассигнований на финансовое обеспечение реализации муниципальных программ, проектов муниципальных программ и отчетов об их реализации;</w:t>
      </w:r>
    </w:p>
    <w:p w:rsidR="006244E3" w:rsidRPr="003B20CE" w:rsidRDefault="006244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ведение муниципальной долговой книги Чагодощенского муниципального округа;</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предварительный, текущий и последующий контроль за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получателей бюджетных кредитов, бюджетных инвестиций и муниципальных гарантий из бюджета Чагодощенского муниципального округа условий выделения, получения, целевого использования  и возврата средств бюджета;</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разрабатывает программу муниципальных внутренних заимствований Чагодощенского муниципального округа;</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устанавливает порядок санкционирования оплаты денежных обязательств, подтверждения исполнения денежных обязательств;</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устанавливает порядок завершения операций по исполнению бюджета в текущем финансовом году;</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составление, утверждение и ведение сводной бюджетной росписи бюджета, доведение бюджетных ассигнований и лимитов бюджетных обязательств до главных распорядителей;</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управляет муниципальным долгом Чагодощенского муниципального округа;</w:t>
      </w:r>
    </w:p>
    <w:p w:rsidR="00B11D8C"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ведет учет выданных гарантий Чагодощенского муниципального округа, исполнения обязательств принципала, обеспеченных гарантиями Чагодощенского муниципального округа, а также учет осуществления гарантом платежей по выданным гарантиям Чагодощенским муниципальным округом;</w:t>
      </w:r>
    </w:p>
    <w:p w:rsidR="004C0FF5" w:rsidRPr="003B20CE" w:rsidRDefault="004C0FF5"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осуществляет иные полномочия в соответствии с федеральным законодательством, законодательством Вологодской области и нормативно-правовыми актами Чагодощенского муниципального округа.</w:t>
      </w:r>
    </w:p>
    <w:p w:rsidR="00310158" w:rsidRPr="003B20CE" w:rsidRDefault="00310158" w:rsidP="00C33D81">
      <w:pPr>
        <w:pStyle w:val="ConsTitle"/>
        <w:widowControl/>
        <w:ind w:right="0" w:firstLine="709"/>
        <w:jc w:val="both"/>
        <w:rPr>
          <w:rFonts w:ascii="Times New Roman" w:hAnsi="Times New Roman" w:cs="Times New Roman"/>
          <w:b w:val="0"/>
          <w:sz w:val="28"/>
          <w:szCs w:val="28"/>
        </w:rPr>
      </w:pPr>
    </w:p>
    <w:p w:rsidR="00310158" w:rsidRPr="003B20CE" w:rsidRDefault="00310158"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10. Бюджетные полномочия контрольно-счетно</w:t>
      </w:r>
      <w:r w:rsidR="00C41278" w:rsidRPr="003B20CE">
        <w:rPr>
          <w:rFonts w:ascii="Times New Roman" w:hAnsi="Times New Roman" w:cs="Times New Roman"/>
          <w:sz w:val="28"/>
          <w:szCs w:val="28"/>
        </w:rPr>
        <w:t>й</w:t>
      </w:r>
      <w:r w:rsidRPr="003B20CE">
        <w:rPr>
          <w:rFonts w:ascii="Times New Roman" w:hAnsi="Times New Roman" w:cs="Times New Roman"/>
          <w:sz w:val="28"/>
          <w:szCs w:val="28"/>
        </w:rPr>
        <w:t xml:space="preserve"> </w:t>
      </w:r>
      <w:r w:rsidR="00C41278" w:rsidRPr="003B20CE">
        <w:rPr>
          <w:rFonts w:ascii="Times New Roman" w:hAnsi="Times New Roman" w:cs="Times New Roman"/>
          <w:sz w:val="28"/>
          <w:szCs w:val="28"/>
        </w:rPr>
        <w:t>комиссии</w:t>
      </w:r>
      <w:r w:rsidRPr="003B20CE">
        <w:rPr>
          <w:rFonts w:ascii="Times New Roman" w:hAnsi="Times New Roman" w:cs="Times New Roman"/>
          <w:sz w:val="28"/>
          <w:szCs w:val="28"/>
        </w:rPr>
        <w:t xml:space="preserve"> Чагодощенского муниципального округа.</w:t>
      </w:r>
    </w:p>
    <w:p w:rsidR="006244E3" w:rsidRPr="003B20CE" w:rsidRDefault="00B11D8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  </w:t>
      </w:r>
      <w:r w:rsidR="00310158" w:rsidRPr="003B20CE">
        <w:rPr>
          <w:rFonts w:ascii="Times New Roman" w:hAnsi="Times New Roman" w:cs="Times New Roman"/>
          <w:b w:val="0"/>
          <w:sz w:val="28"/>
          <w:szCs w:val="28"/>
        </w:rPr>
        <w:t>1. Контрольно-счетн</w:t>
      </w:r>
      <w:r w:rsidR="00C41278" w:rsidRPr="003B20CE">
        <w:rPr>
          <w:rFonts w:ascii="Times New Roman" w:hAnsi="Times New Roman" w:cs="Times New Roman"/>
          <w:b w:val="0"/>
          <w:sz w:val="28"/>
          <w:szCs w:val="28"/>
        </w:rPr>
        <w:t>ая</w:t>
      </w:r>
      <w:r w:rsidR="00310158" w:rsidRPr="003B20CE">
        <w:rPr>
          <w:rFonts w:ascii="Times New Roman" w:hAnsi="Times New Roman" w:cs="Times New Roman"/>
          <w:b w:val="0"/>
          <w:sz w:val="28"/>
          <w:szCs w:val="28"/>
        </w:rPr>
        <w:t xml:space="preserve"> </w:t>
      </w:r>
      <w:r w:rsidR="00C41278" w:rsidRPr="003B20CE">
        <w:rPr>
          <w:rFonts w:ascii="Times New Roman" w:hAnsi="Times New Roman" w:cs="Times New Roman"/>
          <w:b w:val="0"/>
          <w:sz w:val="28"/>
          <w:szCs w:val="28"/>
        </w:rPr>
        <w:t>комиссия</w:t>
      </w:r>
      <w:r w:rsidR="00310158" w:rsidRPr="003B20CE">
        <w:rPr>
          <w:rFonts w:ascii="Times New Roman" w:hAnsi="Times New Roman" w:cs="Times New Roman"/>
          <w:b w:val="0"/>
          <w:sz w:val="28"/>
          <w:szCs w:val="28"/>
        </w:rPr>
        <w:t xml:space="preserve"> Чагодощенского муниципального округа осуществляет следующие бюджетные полномочия в области бюджетного процесса:</w:t>
      </w:r>
    </w:p>
    <w:p w:rsidR="00310158" w:rsidRPr="003B20CE" w:rsidRDefault="0031015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контроль за исполнением бюджета;</w:t>
      </w:r>
    </w:p>
    <w:p w:rsidR="00310158" w:rsidRPr="003B20CE" w:rsidRDefault="0031015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внешнюю проверку годового отчета об исполнении бюджета;</w:t>
      </w:r>
    </w:p>
    <w:p w:rsidR="00310158" w:rsidRPr="003B20CE" w:rsidRDefault="0031015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организует и осуществляет контроль за законностью, результативностью (эффективностью и экономностью) использования средств бюджета, а также средств, получаемых бюджетом </w:t>
      </w:r>
      <w:r w:rsidR="00B537E1" w:rsidRPr="003B20CE">
        <w:rPr>
          <w:rFonts w:ascii="Times New Roman" w:hAnsi="Times New Roman" w:cs="Times New Roman"/>
          <w:b w:val="0"/>
          <w:sz w:val="28"/>
          <w:szCs w:val="28"/>
        </w:rPr>
        <w:t>из иных источников, предусмотренных законодательством Российской Федерации;</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проводит экспертизу проектов решений о бюджете, иных нормативных правовых актов, в том числе обоснованности показателей (параметров и характеристик) бюджета;</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проводит экспертизу муниципальных программ;</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анализ и мониторинг бюджетного процесса, в том числе подготавливает предложения по устранению выявленных отклонений в бюджетном процессе и совершенствованию бюджетного процесса;</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подготавливает информацию о ходе исполнения бюджета, о результатах проведенных контрольных и экспертно-аналитических мероприятий и представляет данную информацию в Представительное Собрание Чагодощенского муниципального округа и Главе Чагодощенского муниципального округа;</w:t>
      </w:r>
    </w:p>
    <w:p w:rsidR="00B537E1" w:rsidRPr="003B20CE" w:rsidRDefault="00B537E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иные бюджетные полномочия в соответствии с федеральным законодательством, муниципальными правовыми актами Чагодощенского муниципального округа.</w:t>
      </w:r>
    </w:p>
    <w:p w:rsidR="00E47913" w:rsidRPr="003B20CE" w:rsidRDefault="00E47913" w:rsidP="00C33D81">
      <w:pPr>
        <w:pStyle w:val="ConsTitle"/>
        <w:widowControl/>
        <w:ind w:right="0" w:firstLine="709"/>
        <w:jc w:val="both"/>
        <w:rPr>
          <w:rFonts w:ascii="Times New Roman" w:hAnsi="Times New Roman" w:cs="Times New Roman"/>
          <w:b w:val="0"/>
          <w:sz w:val="28"/>
          <w:szCs w:val="28"/>
        </w:rPr>
      </w:pPr>
    </w:p>
    <w:p w:rsidR="009C08D6" w:rsidRPr="003B20CE" w:rsidRDefault="009C08D6"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 xml:space="preserve">Статья 11. </w:t>
      </w:r>
      <w:r w:rsidR="00920B42" w:rsidRPr="003B20CE">
        <w:rPr>
          <w:rFonts w:ascii="Times New Roman" w:hAnsi="Times New Roman" w:cs="Times New Roman"/>
          <w:sz w:val="28"/>
          <w:szCs w:val="28"/>
        </w:rPr>
        <w:t>Б</w:t>
      </w:r>
      <w:r w:rsidRPr="003B20CE">
        <w:rPr>
          <w:rFonts w:ascii="Times New Roman" w:hAnsi="Times New Roman" w:cs="Times New Roman"/>
          <w:sz w:val="28"/>
          <w:szCs w:val="28"/>
        </w:rPr>
        <w:t>юджетные полномочия главного распорядителя бюджетных средств в области бюджетного процесса.</w:t>
      </w:r>
    </w:p>
    <w:p w:rsidR="001957C0" w:rsidRPr="003B20CE" w:rsidRDefault="009C08D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Главные распорядители средств бюджета:</w:t>
      </w:r>
    </w:p>
    <w:p w:rsidR="009C08D6" w:rsidRPr="003B20CE" w:rsidRDefault="009C08D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обеспечивает результативность, адресность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rsidR="009C08D6" w:rsidRPr="003B20CE" w:rsidRDefault="009C08D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формирует перечень подведомственных ему распорядителей и получателей средств бюджета;</w:t>
      </w:r>
    </w:p>
    <w:p w:rsidR="009C08D6" w:rsidRPr="003B20CE" w:rsidRDefault="009C08D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ведет реестр расходных обязательств Чагодощенского муниципального округа, подлежащих исполнению в пределах утвержденных ему лимитов бюджетных обязательств и бюджетных ассигнований;</w:t>
      </w:r>
    </w:p>
    <w:p w:rsidR="009C08D6" w:rsidRPr="003B20CE" w:rsidRDefault="009C08D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планирование соответствующих расходов бюджета, составляет обоснования бюджетных ассигнований;</w:t>
      </w:r>
    </w:p>
    <w:p w:rsidR="009C08D6" w:rsidRPr="003B20CE" w:rsidRDefault="0089315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rsidR="0089315E" w:rsidRPr="003B20CE" w:rsidRDefault="0089315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вносит предложения по формированию и изменению лимитов бюджетных обязательств, сводной бюджетной росписи;</w:t>
      </w:r>
    </w:p>
    <w:p w:rsidR="0089315E" w:rsidRPr="003B20CE" w:rsidRDefault="0089315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89315E" w:rsidRPr="003B20CE" w:rsidRDefault="0089315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формирует и утверждает муниципальные задания для подведомственных учреждений;</w:t>
      </w:r>
    </w:p>
    <w:p w:rsidR="0089315E" w:rsidRPr="003B20CE" w:rsidRDefault="0089315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обеспечивает соблюдение получателями использования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9315E" w:rsidRPr="003B20CE" w:rsidRDefault="00BB785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формирует бюджетную отчетность главного распорядителя средств бюджета;</w:t>
      </w:r>
    </w:p>
    <w:p w:rsidR="00BB785C" w:rsidRPr="003B20CE" w:rsidRDefault="00BB785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разрабатывает и реализует муниципальные программы, формирует отчеты об их реализации, обеспечивает приведение муниципальных программ в соответствие с решением о бюджете в сроки, установленные законодательством;</w:t>
      </w:r>
    </w:p>
    <w:p w:rsidR="00BB785C" w:rsidRPr="003B20CE" w:rsidRDefault="00BB785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rsidR="00BB785C" w:rsidRPr="003B20CE" w:rsidRDefault="00BB785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предоставление подведомственным бюджетным и автономным учреждениям субсидий на иные цели в соответствии с бюджетным законодательством;</w:t>
      </w:r>
    </w:p>
    <w:p w:rsidR="00BB785C" w:rsidRPr="003B20CE" w:rsidRDefault="00AD369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организует и осуществляет ведомственный финансовый контроль в сфере своей деятельности;</w:t>
      </w:r>
    </w:p>
    <w:p w:rsidR="00920B42" w:rsidRPr="003B20CE" w:rsidRDefault="00920B4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распределяет обязанности между администраторами муниципальной программы при разработке и реализации муниципальной программы;</w:t>
      </w:r>
    </w:p>
    <w:p w:rsidR="00920B42" w:rsidRPr="003B20CE" w:rsidRDefault="00920B4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распределяет обязанности между структурными подразделениями и сотрудниками по разработке и реализации муниципальных программ;</w:t>
      </w:r>
    </w:p>
    <w:p w:rsidR="00920B42" w:rsidRPr="003B20CE" w:rsidRDefault="00920B4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формирует отчеты о реализации муниципальных программ за отчетный финансовый год; </w:t>
      </w:r>
    </w:p>
    <w:p w:rsidR="00920B42" w:rsidRPr="003B20CE" w:rsidRDefault="00920B4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обеспечивает приведение муниципальных программ в соответствие с решением о бюджете в сроки, установленные законодательством;</w:t>
      </w:r>
    </w:p>
    <w:p w:rsidR="00920B42" w:rsidRPr="003B20CE" w:rsidRDefault="00920B4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составляет доклады о ре</w:t>
      </w:r>
      <w:r w:rsidR="00BB59CA" w:rsidRPr="003B20CE">
        <w:rPr>
          <w:rFonts w:ascii="Times New Roman" w:hAnsi="Times New Roman" w:cs="Times New Roman"/>
          <w:b w:val="0"/>
          <w:sz w:val="28"/>
          <w:szCs w:val="28"/>
        </w:rPr>
        <w:t>зультатах и основных направлениях деятельности главного распорядителя средств бюджета;</w:t>
      </w:r>
    </w:p>
    <w:p w:rsidR="00BB59CA" w:rsidRPr="003B20CE" w:rsidRDefault="00BB59C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отвечает от имени муниципального образования по денежным обязательствам подведомственных ему получателей бюджетных средств;</w:t>
      </w:r>
    </w:p>
    <w:p w:rsidR="00BB59CA" w:rsidRPr="003B20CE" w:rsidRDefault="00BB59C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AD369E" w:rsidRPr="003B20CE" w:rsidRDefault="00BB59C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Главный распорядитель средств бюджета выступает в суде от имени Чагодощенского муниципального округа в качестве представителя ответчика по искам к Чагодощенскому муниципальному округу:</w:t>
      </w:r>
    </w:p>
    <w:p w:rsidR="00BB59CA" w:rsidRPr="003B20CE" w:rsidRDefault="00BB59C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w:t>
      </w:r>
      <w:r w:rsidR="0092510D" w:rsidRPr="003B20CE">
        <w:rPr>
          <w:rFonts w:ascii="Times New Roman" w:hAnsi="Times New Roman" w:cs="Times New Roman"/>
          <w:b w:val="0"/>
          <w:sz w:val="28"/>
          <w:szCs w:val="28"/>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p>
    <w:p w:rsidR="0092510D" w:rsidRPr="003B20CE" w:rsidRDefault="0092510D"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12. Бюджетные полномочия главного администратора (администратора) доходов бюджета в области бюджетного процесса.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Главный администратор доходов бюджета осуществляет следующие полномочия в области бюджетного процесса: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формирует перечень подведомственных ему администраторов доходов бюджета;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представляет в финансовое управление сведения, необходимые для составления проекта бюджета;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представляет в финансовое управление сведения для составления и ведения кассового плана;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формирует и представляет бюджетную отчетность главного администратора доходов бюджета;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утверждает методику прогнозирования поступлений доходов в бюджет в соответствии с общими требованиями к такой методике, установленной Правительством Российской Федерации;</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F0510" w:rsidRPr="003B20CE" w:rsidRDefault="006F051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Администратор доходов бюджета осуществляет следующие полномочия в области бюджетного процесса:</w:t>
      </w:r>
    </w:p>
    <w:p w:rsidR="006F0510" w:rsidRPr="003B20CE" w:rsidRDefault="006F051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6F0510" w:rsidRPr="003B20CE" w:rsidRDefault="006F051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осуществляет взыскание задолженности по платежам в бюджет, пеней, штрафов;</w:t>
      </w:r>
    </w:p>
    <w:p w:rsidR="006F0510" w:rsidRPr="003B20CE" w:rsidRDefault="006F0510"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0510" w:rsidRPr="003B20CE" w:rsidRDefault="006F0510" w:rsidP="006F0510">
      <w:pPr>
        <w:ind w:firstLine="709"/>
        <w:jc w:val="both"/>
        <w:rPr>
          <w:color w:val="052635"/>
          <w:sz w:val="28"/>
          <w:szCs w:val="28"/>
          <w:lang w:val="ru-RU" w:eastAsia="ru-RU"/>
        </w:rPr>
      </w:pPr>
      <w:r w:rsidRPr="003B20CE">
        <w:rPr>
          <w:color w:val="052635"/>
          <w:sz w:val="28"/>
          <w:szCs w:val="28"/>
          <w:lang w:val="ru-RU" w:eastAsia="ru-RU"/>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6F0510" w:rsidRPr="003B20CE" w:rsidRDefault="006F0510" w:rsidP="006F0510">
      <w:pPr>
        <w:ind w:firstLine="709"/>
        <w:jc w:val="both"/>
        <w:rPr>
          <w:b/>
          <w:color w:val="000000"/>
          <w:sz w:val="28"/>
          <w:szCs w:val="28"/>
          <w:lang w:val="ru-RU" w:eastAsia="ru-RU"/>
        </w:rPr>
      </w:pPr>
      <w:r w:rsidRPr="003B20CE">
        <w:rPr>
          <w:color w:val="052635"/>
          <w:sz w:val="28"/>
          <w:szCs w:val="28"/>
          <w:lang w:val="ru-RU" w:eastAsia="ru-RU"/>
        </w:rPr>
        <w:t>в случае</w:t>
      </w:r>
      <w:r w:rsidR="00A355D8" w:rsidRPr="003B20CE">
        <w:rPr>
          <w:color w:val="052635"/>
          <w:sz w:val="28"/>
          <w:szCs w:val="28"/>
          <w:lang w:val="ru-RU" w:eastAsia="ru-RU"/>
        </w:rPr>
        <w:t xml:space="preserve"> </w:t>
      </w:r>
      <w:r w:rsidRPr="003B20CE">
        <w:rPr>
          <w:color w:val="000000"/>
          <w:sz w:val="28"/>
          <w:szCs w:val="28"/>
          <w:lang w:val="ru-RU" w:eastAsia="ru-RU"/>
        </w:rPr>
        <w:t>и порядке,  установленных главными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соответствующего главного администратора доходов бюджета;</w:t>
      </w:r>
    </w:p>
    <w:p w:rsidR="006F0510" w:rsidRPr="003B20CE" w:rsidRDefault="006F0510" w:rsidP="006F0510">
      <w:pPr>
        <w:ind w:firstLine="709"/>
        <w:jc w:val="both"/>
        <w:rPr>
          <w:color w:val="000000"/>
          <w:sz w:val="28"/>
          <w:szCs w:val="28"/>
          <w:lang w:val="ru-RU" w:eastAsia="ru-RU"/>
        </w:rPr>
      </w:pPr>
      <w:r w:rsidRPr="003B20CE">
        <w:rPr>
          <w:color w:val="000000"/>
          <w:sz w:val="28"/>
          <w:szCs w:val="28"/>
          <w:lang w:val="ru-RU" w:eastAsia="ru-RU"/>
        </w:rPr>
        <w:t>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6F0510" w:rsidRPr="003B20CE" w:rsidRDefault="006F0510" w:rsidP="006F0510">
      <w:pPr>
        <w:ind w:firstLine="709"/>
        <w:jc w:val="both"/>
        <w:rPr>
          <w:color w:val="000000"/>
          <w:sz w:val="28"/>
          <w:szCs w:val="28"/>
          <w:lang w:val="ru-RU" w:eastAsia="ru-RU"/>
        </w:rPr>
      </w:pPr>
      <w:r w:rsidRPr="003B20CE">
        <w:rPr>
          <w:color w:val="000000"/>
          <w:sz w:val="28"/>
          <w:szCs w:val="28"/>
          <w:lang w:val="ru-RU" w:eastAsia="ru-RU"/>
        </w:rPr>
        <w:t>принимает решение о признании безнадежной к взысканию задолженности по платежам в бюджет;</w:t>
      </w:r>
    </w:p>
    <w:p w:rsidR="006F0510" w:rsidRPr="003B20CE" w:rsidRDefault="006F0510" w:rsidP="006F0510">
      <w:pPr>
        <w:ind w:firstLine="709"/>
        <w:jc w:val="both"/>
        <w:rPr>
          <w:color w:val="052635"/>
          <w:sz w:val="28"/>
          <w:szCs w:val="28"/>
          <w:lang w:val="ru-RU" w:eastAsia="ru-RU"/>
        </w:rPr>
      </w:pPr>
      <w:r w:rsidRPr="003B20CE">
        <w:rPr>
          <w:color w:val="052635"/>
          <w:sz w:val="28"/>
          <w:szCs w:val="28"/>
          <w:lang w:val="ru-RU" w:eastAsia="ru-RU"/>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F0510" w:rsidRPr="003B20CE" w:rsidRDefault="006F0510" w:rsidP="006F0510">
      <w:pPr>
        <w:ind w:firstLine="709"/>
        <w:jc w:val="both"/>
        <w:rPr>
          <w:color w:val="052635"/>
          <w:sz w:val="28"/>
          <w:szCs w:val="28"/>
          <w:lang w:val="ru-RU" w:eastAsia="ru-RU"/>
        </w:rPr>
      </w:pPr>
      <w:r w:rsidRPr="003B20CE">
        <w:rPr>
          <w:color w:val="052635"/>
          <w:sz w:val="28"/>
          <w:szCs w:val="28"/>
          <w:lang w:val="ru-RU" w:eastAsia="ru-RU"/>
        </w:rPr>
        <w:t>3. Бюджетные полномочия главных администраторов доходов, являющихся органами местного самоуправления Чагодощенского  муниципального округа и (или) находящимися в их ведении казенными учреждениями, осуществляются в Порядке, установленном Администрацией Чагодощенского муниципального округа.</w:t>
      </w:r>
    </w:p>
    <w:p w:rsidR="0092510D" w:rsidRPr="003B20CE" w:rsidRDefault="0092510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 </w:t>
      </w:r>
    </w:p>
    <w:p w:rsidR="006F0510" w:rsidRPr="003B20CE" w:rsidRDefault="006F0510"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13. Бюджетные полномочия главного администратора (администратора) источников финансирования дефицита бюджета в области бюджетного процесса.</w:t>
      </w:r>
    </w:p>
    <w:p w:rsidR="006F0510" w:rsidRPr="003B20CE" w:rsidRDefault="006F0510" w:rsidP="006F0510">
      <w:pPr>
        <w:pStyle w:val="ad"/>
        <w:spacing w:before="0" w:after="0"/>
        <w:ind w:firstLine="709"/>
        <w:jc w:val="both"/>
        <w:rPr>
          <w:color w:val="052635"/>
          <w:sz w:val="28"/>
          <w:szCs w:val="28"/>
        </w:rPr>
      </w:pPr>
      <w:r w:rsidRPr="003B20CE">
        <w:rPr>
          <w:sz w:val="28"/>
          <w:szCs w:val="28"/>
        </w:rPr>
        <w:t>1.</w:t>
      </w:r>
      <w:r w:rsidRPr="003B20CE">
        <w:rPr>
          <w:b/>
          <w:sz w:val="28"/>
          <w:szCs w:val="28"/>
        </w:rPr>
        <w:t xml:space="preserve"> </w:t>
      </w:r>
      <w:r w:rsidRPr="003B20CE">
        <w:rPr>
          <w:color w:val="052635"/>
          <w:sz w:val="28"/>
          <w:szCs w:val="28"/>
        </w:rPr>
        <w:t>Главный администратор источников финансирования дефицита бюджета обладает следующими бюджетными полномочиями:</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формирует перечни подведомственных ему администраторов источников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осуществляет планирование (прогнозирование) поступлений и выплат по источникам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lastRenderedPageBreak/>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формирует бюджетную отчетность главного администратора источников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 Правительством Российской Федерации;</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составляет обоснование бюджетных ассигнований.</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2. Администратор источников финансирования дефицита бюджета обладает следующими бюджетными полномочиями:</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осуществляет планирование (прогнозирование) поступлений и выплат по источникам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осуществляет контроль  за полнотой и своевременностью поступления в бюджет источников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обеспечивает поступления в бюджет и выплаты из бюджета по источникам финансирования дефицита бюджета;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формирует и представляет бюджетную отчетность;</w:t>
      </w:r>
    </w:p>
    <w:p w:rsidR="006F0510" w:rsidRPr="003B20CE" w:rsidRDefault="006F0510" w:rsidP="006F0510">
      <w:pPr>
        <w:pStyle w:val="ad"/>
        <w:spacing w:before="0" w:after="0"/>
        <w:ind w:firstLine="709"/>
        <w:jc w:val="both"/>
        <w:rPr>
          <w:b/>
          <w:sz w:val="28"/>
          <w:szCs w:val="28"/>
        </w:rPr>
      </w:pPr>
      <w:r w:rsidRPr="003B20CE">
        <w:rPr>
          <w:color w:val="052635"/>
          <w:sz w:val="28"/>
          <w:szCs w:val="28"/>
        </w:rPr>
        <w:t>в случае</w:t>
      </w:r>
      <w:r w:rsidR="008F6711" w:rsidRPr="003B20CE">
        <w:rPr>
          <w:color w:val="052635"/>
          <w:sz w:val="28"/>
          <w:szCs w:val="28"/>
        </w:rPr>
        <w:t xml:space="preserve"> </w:t>
      </w:r>
      <w:r w:rsidRPr="003B20CE">
        <w:rPr>
          <w:sz w:val="28"/>
          <w:szCs w:val="28"/>
        </w:rPr>
        <w:t xml:space="preserve">и порядке,  установленных соответствующим главным администратором </w:t>
      </w:r>
      <w:r w:rsidRPr="003B20CE">
        <w:rPr>
          <w:color w:val="052635"/>
          <w:sz w:val="28"/>
          <w:szCs w:val="28"/>
        </w:rPr>
        <w:t>источников финансирования дефицита бюджета</w:t>
      </w:r>
      <w:r w:rsidRPr="003B20CE">
        <w:rPr>
          <w:sz w:val="28"/>
          <w:szCs w:val="28"/>
        </w:rPr>
        <w:t xml:space="preserve"> осуществляет отдельные бюджетные полномочия главного администратора </w:t>
      </w:r>
      <w:r w:rsidRPr="003B20CE">
        <w:rPr>
          <w:color w:val="052635"/>
          <w:sz w:val="28"/>
          <w:szCs w:val="28"/>
        </w:rPr>
        <w:t xml:space="preserve"> источников финансирования дефицита бюджета</w:t>
      </w:r>
      <w:r w:rsidRPr="003B20CE">
        <w:rPr>
          <w:sz w:val="28"/>
          <w:szCs w:val="28"/>
        </w:rPr>
        <w:t xml:space="preserve"> в ведении которого находится;</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6F0510" w:rsidRPr="003B20CE" w:rsidRDefault="006F0510" w:rsidP="006F0510">
      <w:pPr>
        <w:pStyle w:val="ad"/>
        <w:spacing w:before="0" w:after="0"/>
        <w:ind w:firstLine="709"/>
        <w:jc w:val="both"/>
        <w:rPr>
          <w:color w:val="052635"/>
          <w:sz w:val="28"/>
          <w:szCs w:val="28"/>
        </w:rPr>
      </w:pPr>
    </w:p>
    <w:p w:rsidR="006F0510" w:rsidRPr="003B20CE" w:rsidRDefault="006F0510" w:rsidP="006F0510">
      <w:pPr>
        <w:pStyle w:val="ad"/>
        <w:spacing w:before="0" w:after="0"/>
        <w:ind w:firstLine="709"/>
        <w:jc w:val="both"/>
        <w:rPr>
          <w:b/>
          <w:color w:val="052635"/>
          <w:sz w:val="28"/>
          <w:szCs w:val="28"/>
        </w:rPr>
      </w:pPr>
      <w:r w:rsidRPr="003B20CE">
        <w:rPr>
          <w:b/>
          <w:color w:val="052635"/>
          <w:sz w:val="28"/>
          <w:szCs w:val="28"/>
        </w:rPr>
        <w:t xml:space="preserve">Статья 14. Бюджетные полномочия получателя бюджетных средств в области бюджетного процесса </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1.Получатель бюджетных средств</w:t>
      </w:r>
      <w:r w:rsidRPr="003B20CE">
        <w:rPr>
          <w:b/>
          <w:color w:val="052635"/>
          <w:sz w:val="28"/>
          <w:szCs w:val="28"/>
        </w:rPr>
        <w:t> </w:t>
      </w:r>
      <w:r w:rsidRPr="003B20CE">
        <w:rPr>
          <w:color w:val="052635"/>
          <w:sz w:val="28"/>
          <w:szCs w:val="28"/>
        </w:rPr>
        <w:t xml:space="preserve"> обладает следующими бюджетными полномочиями:</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составляет и исполняет бюджетную смету;</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обеспечивает результативность, целевой характер использования предусмотренных ему бюджетных ассигнований;</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вносит соответствующему главному распорядителю (распорядителю) бюджетных средств  предложения по изменению бюджетных ассигнований; </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ведет бюджетный учет (обеспечивает ведение бюджетного учета);</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lastRenderedPageBreak/>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F0510" w:rsidRPr="003B20CE" w:rsidRDefault="006F0510" w:rsidP="006F0510">
      <w:pPr>
        <w:pStyle w:val="ad"/>
        <w:spacing w:before="0" w:after="0"/>
        <w:ind w:firstLine="709"/>
        <w:jc w:val="both"/>
        <w:rPr>
          <w:color w:val="052635"/>
          <w:sz w:val="28"/>
          <w:szCs w:val="28"/>
        </w:rPr>
      </w:pPr>
      <w:r w:rsidRPr="003B20CE">
        <w:rPr>
          <w:color w:val="052635"/>
          <w:sz w:val="28"/>
          <w:szCs w:val="2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89315E" w:rsidRPr="003B20CE" w:rsidRDefault="0089315E" w:rsidP="00C33D81">
      <w:pPr>
        <w:pStyle w:val="ConsTitle"/>
        <w:widowControl/>
        <w:ind w:right="0" w:firstLine="709"/>
        <w:jc w:val="both"/>
        <w:rPr>
          <w:rFonts w:ascii="Times New Roman" w:hAnsi="Times New Roman" w:cs="Times New Roman"/>
          <w:b w:val="0"/>
          <w:sz w:val="28"/>
          <w:szCs w:val="28"/>
        </w:rPr>
      </w:pPr>
    </w:p>
    <w:p w:rsidR="006F0510" w:rsidRPr="003B20CE" w:rsidRDefault="006F0510" w:rsidP="006F0510">
      <w:pPr>
        <w:pStyle w:val="ConsTitle"/>
        <w:widowControl/>
        <w:ind w:right="0" w:firstLine="709"/>
        <w:jc w:val="center"/>
        <w:rPr>
          <w:rFonts w:ascii="Times New Roman" w:hAnsi="Times New Roman" w:cs="Times New Roman"/>
          <w:sz w:val="28"/>
          <w:szCs w:val="28"/>
        </w:rPr>
      </w:pPr>
      <w:r w:rsidRPr="003B20CE">
        <w:rPr>
          <w:rFonts w:ascii="Times New Roman" w:hAnsi="Times New Roman" w:cs="Times New Roman"/>
          <w:sz w:val="28"/>
          <w:szCs w:val="28"/>
        </w:rPr>
        <w:t xml:space="preserve">Глава </w:t>
      </w:r>
      <w:r w:rsidRPr="003B20CE">
        <w:rPr>
          <w:rFonts w:ascii="Times New Roman" w:hAnsi="Times New Roman" w:cs="Times New Roman"/>
          <w:sz w:val="28"/>
          <w:szCs w:val="28"/>
          <w:lang w:val="en-US"/>
        </w:rPr>
        <w:t>III</w:t>
      </w:r>
      <w:r w:rsidRPr="003B20CE">
        <w:rPr>
          <w:rFonts w:ascii="Times New Roman" w:hAnsi="Times New Roman" w:cs="Times New Roman"/>
          <w:sz w:val="28"/>
          <w:szCs w:val="28"/>
        </w:rPr>
        <w:t>. СОСТАВЛЕНИЕ ПРОЕКТА БЮДЖЕТА</w:t>
      </w:r>
    </w:p>
    <w:p w:rsidR="006F0510" w:rsidRPr="003B20CE" w:rsidRDefault="006F0510" w:rsidP="006F0510">
      <w:pPr>
        <w:pStyle w:val="ConsTitle"/>
        <w:widowControl/>
        <w:ind w:right="0" w:firstLine="709"/>
        <w:jc w:val="center"/>
        <w:rPr>
          <w:rFonts w:ascii="Times New Roman" w:hAnsi="Times New Roman" w:cs="Times New Roman"/>
          <w:sz w:val="28"/>
          <w:szCs w:val="28"/>
        </w:rPr>
      </w:pPr>
    </w:p>
    <w:p w:rsidR="006F0510" w:rsidRPr="003B20CE" w:rsidRDefault="006F0510" w:rsidP="006F0510">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15. Общие положения.</w:t>
      </w:r>
    </w:p>
    <w:p w:rsidR="006F0510" w:rsidRPr="003B20CE" w:rsidRDefault="008F671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Проект бюджета составляется на основе прогноза социально-экономического развития Чагодощенского муниципального округа, динамики налогооблагаемой базы и поступления доходов в бюджет в целях финансового обеспечения расходных обязательств Чагодощенского муниципального округа.</w:t>
      </w:r>
    </w:p>
    <w:p w:rsidR="008F6711" w:rsidRPr="003B20CE" w:rsidRDefault="008F671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Проект бюджета составляется в Порядке, установленно</w:t>
      </w:r>
      <w:r w:rsidR="0011346F" w:rsidRPr="003B20CE">
        <w:rPr>
          <w:rFonts w:ascii="Times New Roman" w:hAnsi="Times New Roman" w:cs="Times New Roman"/>
          <w:b w:val="0"/>
          <w:sz w:val="28"/>
          <w:szCs w:val="28"/>
        </w:rPr>
        <w:t>м</w:t>
      </w:r>
      <w:r w:rsidRPr="003B20CE">
        <w:rPr>
          <w:rFonts w:ascii="Times New Roman" w:hAnsi="Times New Roman" w:cs="Times New Roman"/>
          <w:b w:val="0"/>
          <w:sz w:val="28"/>
          <w:szCs w:val="28"/>
        </w:rPr>
        <w:t xml:space="preserve"> администрацией Чагодощенского муниципального округа, в соответствии с Бюджетным Кодексом РФ и принимаемыми с соблюдением его требований муниципальными правовыми актами Представительного Собрания муниципального округа.</w:t>
      </w:r>
    </w:p>
    <w:p w:rsidR="008F6711" w:rsidRPr="003B20CE" w:rsidRDefault="002A720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3. Проект бюджета </w:t>
      </w:r>
      <w:r w:rsidR="00C41278" w:rsidRPr="003B20CE">
        <w:rPr>
          <w:rFonts w:ascii="Times New Roman" w:hAnsi="Times New Roman" w:cs="Times New Roman"/>
          <w:b w:val="0"/>
          <w:sz w:val="28"/>
          <w:szCs w:val="28"/>
        </w:rPr>
        <w:t>с</w:t>
      </w:r>
      <w:r w:rsidRPr="003B20CE">
        <w:rPr>
          <w:rFonts w:ascii="Times New Roman" w:hAnsi="Times New Roman" w:cs="Times New Roman"/>
          <w:b w:val="0"/>
          <w:sz w:val="28"/>
          <w:szCs w:val="28"/>
        </w:rPr>
        <w:t>оставляется и утверждается сроком на три года (очередной финансовый год и плановый период</w:t>
      </w:r>
      <w:r w:rsidR="004320DE" w:rsidRPr="003B20CE">
        <w:rPr>
          <w:rFonts w:ascii="Times New Roman" w:hAnsi="Times New Roman" w:cs="Times New Roman"/>
          <w:b w:val="0"/>
          <w:sz w:val="28"/>
          <w:szCs w:val="28"/>
        </w:rPr>
        <w:t>)</w:t>
      </w:r>
      <w:r w:rsidRPr="003B20CE">
        <w:rPr>
          <w:rFonts w:ascii="Times New Roman" w:hAnsi="Times New Roman" w:cs="Times New Roman"/>
          <w:b w:val="0"/>
          <w:sz w:val="28"/>
          <w:szCs w:val="28"/>
        </w:rPr>
        <w:t>.</w:t>
      </w:r>
    </w:p>
    <w:p w:rsidR="002A720F" w:rsidRPr="003B20CE" w:rsidRDefault="002A720F" w:rsidP="00C33D81">
      <w:pPr>
        <w:pStyle w:val="ConsTitle"/>
        <w:widowControl/>
        <w:ind w:right="0" w:firstLine="709"/>
        <w:jc w:val="both"/>
        <w:rPr>
          <w:rFonts w:ascii="Times New Roman" w:hAnsi="Times New Roman" w:cs="Times New Roman"/>
          <w:b w:val="0"/>
          <w:sz w:val="28"/>
          <w:szCs w:val="28"/>
        </w:rPr>
      </w:pPr>
    </w:p>
    <w:p w:rsidR="002A720F" w:rsidRPr="003B20CE" w:rsidRDefault="002A720F"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16. Органы, осуществляющие составление проекта бюджета.</w:t>
      </w:r>
    </w:p>
    <w:p w:rsidR="008F6711" w:rsidRPr="003B20CE" w:rsidRDefault="002A720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1. Проект бюджета составляется </w:t>
      </w:r>
      <w:r w:rsidR="00C41278" w:rsidRPr="003B20CE">
        <w:rPr>
          <w:rFonts w:ascii="Times New Roman" w:hAnsi="Times New Roman" w:cs="Times New Roman"/>
          <w:b w:val="0"/>
          <w:sz w:val="28"/>
          <w:szCs w:val="28"/>
        </w:rPr>
        <w:t>администрацией Чагодощенского муниципального</w:t>
      </w:r>
      <w:r w:rsidRPr="003B20CE">
        <w:rPr>
          <w:rFonts w:ascii="Times New Roman" w:hAnsi="Times New Roman" w:cs="Times New Roman"/>
          <w:b w:val="0"/>
          <w:sz w:val="28"/>
          <w:szCs w:val="28"/>
        </w:rPr>
        <w:t xml:space="preserve"> округа в порядке и сроки, установленные в соответствии с положениями Бюджетного Кодекса Российской федерации, Устава округа и настоящего Положения.</w:t>
      </w:r>
    </w:p>
    <w:p w:rsidR="00627148" w:rsidRPr="003B20CE" w:rsidRDefault="00627148" w:rsidP="00C33D81">
      <w:pPr>
        <w:pStyle w:val="ConsTitle"/>
        <w:widowControl/>
        <w:ind w:right="0" w:firstLine="709"/>
        <w:jc w:val="both"/>
        <w:rPr>
          <w:rFonts w:ascii="Times New Roman" w:hAnsi="Times New Roman" w:cs="Times New Roman"/>
          <w:b w:val="0"/>
          <w:sz w:val="28"/>
          <w:szCs w:val="28"/>
        </w:rPr>
      </w:pPr>
    </w:p>
    <w:p w:rsidR="002A720F" w:rsidRPr="003B20CE" w:rsidRDefault="00627148"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17. Сведения, необходимые для составления бюджета.</w:t>
      </w:r>
    </w:p>
    <w:p w:rsidR="00627148" w:rsidRPr="003B20CE" w:rsidRDefault="0062714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Составление проекта бюджета основывается на:</w:t>
      </w:r>
    </w:p>
    <w:p w:rsidR="00627148" w:rsidRPr="003B20CE" w:rsidRDefault="0062714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27148" w:rsidRPr="003B20CE" w:rsidRDefault="0062714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основных направлениях бюджетной и налоговой политики Чагодощенского муниципального округа;</w:t>
      </w:r>
    </w:p>
    <w:p w:rsidR="00627148" w:rsidRPr="003B20CE" w:rsidRDefault="0062714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прогнозе социально-экономического развития Чагодощенского муниципального округа;</w:t>
      </w:r>
    </w:p>
    <w:p w:rsidR="00627148" w:rsidRPr="003B20CE" w:rsidRDefault="004320DE" w:rsidP="004320DE">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муниципальных программах (</w:t>
      </w:r>
      <w:r w:rsidR="00627148" w:rsidRPr="003B20CE">
        <w:rPr>
          <w:rFonts w:ascii="Times New Roman" w:hAnsi="Times New Roman" w:cs="Times New Roman"/>
          <w:b w:val="0"/>
          <w:sz w:val="28"/>
          <w:szCs w:val="28"/>
        </w:rPr>
        <w:t>прое</w:t>
      </w:r>
      <w:r w:rsidRPr="003B20CE">
        <w:rPr>
          <w:rFonts w:ascii="Times New Roman" w:hAnsi="Times New Roman" w:cs="Times New Roman"/>
          <w:b w:val="0"/>
          <w:sz w:val="28"/>
          <w:szCs w:val="28"/>
        </w:rPr>
        <w:t>к</w:t>
      </w:r>
      <w:r w:rsidR="00627148" w:rsidRPr="003B20CE">
        <w:rPr>
          <w:rFonts w:ascii="Times New Roman" w:hAnsi="Times New Roman" w:cs="Times New Roman"/>
          <w:b w:val="0"/>
          <w:sz w:val="28"/>
          <w:szCs w:val="28"/>
        </w:rPr>
        <w:t>тах муниципальных программ), проект</w:t>
      </w:r>
      <w:r w:rsidRPr="003B20CE">
        <w:rPr>
          <w:rFonts w:ascii="Times New Roman" w:hAnsi="Times New Roman" w:cs="Times New Roman"/>
          <w:b w:val="0"/>
          <w:sz w:val="28"/>
          <w:szCs w:val="28"/>
        </w:rPr>
        <w:t>ах изменений указанных программ.</w:t>
      </w:r>
    </w:p>
    <w:p w:rsidR="004320DE" w:rsidRPr="003B20CE" w:rsidRDefault="004320DE" w:rsidP="004320DE">
      <w:pPr>
        <w:pStyle w:val="ConsTitle"/>
        <w:widowControl/>
        <w:ind w:right="0" w:firstLine="709"/>
        <w:jc w:val="both"/>
        <w:rPr>
          <w:rFonts w:ascii="Times New Roman" w:hAnsi="Times New Roman" w:cs="Times New Roman"/>
          <w:b w:val="0"/>
          <w:sz w:val="28"/>
          <w:szCs w:val="28"/>
        </w:rPr>
      </w:pPr>
    </w:p>
    <w:p w:rsidR="00627148" w:rsidRPr="003B20CE" w:rsidRDefault="00627148"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lastRenderedPageBreak/>
        <w:t>Статья 18. Прогноз социально-экономического развития Чагодощенского муниципального округа.</w:t>
      </w:r>
    </w:p>
    <w:p w:rsidR="00627148" w:rsidRPr="003B20CE" w:rsidRDefault="00AF61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Прогноз социально-экономического развития Чагодощенского муниципального округа разрабатывается на период не менее трех лет (очередной финансовый год и плановый период) на основе данных социально-экономического развития за последний отчетный год, оценки социально-экономического развития Чагодощенского муниципального округа до конца текущего финансового года и тенденций развития экономики и социальной сферы на финансовый год и плановый период.</w:t>
      </w:r>
    </w:p>
    <w:p w:rsidR="00AF61A4" w:rsidRPr="003B20CE" w:rsidRDefault="00AF61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Прогноз социально-экономического развития Чагодощенского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AF61A4" w:rsidRPr="003B20CE" w:rsidRDefault="00AF61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 пояснительной записке к прогнозу социально-экономического развития Чагодощенского муниципального округа приводится обоснование параметров прогноза, в том числе их сопоставления с ранее одобренными параметрами с указанием причин и факторов прогнозируемых изменений.</w:t>
      </w:r>
    </w:p>
    <w:p w:rsidR="00AF61A4" w:rsidRPr="003B20CE" w:rsidRDefault="00AF61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Изменение прогноза социально-экономического развития Чагодощенского муниципального округа в ходе составления или рассмотрения проекта бюджета влечет за собой изменение основных характеристик проекта бюджета.</w:t>
      </w:r>
    </w:p>
    <w:p w:rsidR="00AF61A4" w:rsidRPr="003B20CE" w:rsidRDefault="00AF61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4. Структурное подразделение администрации</w:t>
      </w:r>
      <w:r w:rsidR="00055650" w:rsidRPr="003B20CE">
        <w:rPr>
          <w:rFonts w:ascii="Times New Roman" w:hAnsi="Times New Roman" w:cs="Times New Roman"/>
          <w:b w:val="0"/>
          <w:sz w:val="28"/>
          <w:szCs w:val="28"/>
        </w:rPr>
        <w:t xml:space="preserve"> </w:t>
      </w:r>
      <w:r w:rsidR="004320DE" w:rsidRPr="003B20CE">
        <w:rPr>
          <w:rFonts w:ascii="Times New Roman" w:hAnsi="Times New Roman" w:cs="Times New Roman"/>
          <w:b w:val="0"/>
          <w:sz w:val="28"/>
          <w:szCs w:val="28"/>
        </w:rPr>
        <w:t>(отдел экономики, торговли, услуг ЗПП и развития предпрпинимательства</w:t>
      </w:r>
      <w:r w:rsidR="00055650" w:rsidRPr="003B20CE">
        <w:rPr>
          <w:rFonts w:ascii="Times New Roman" w:hAnsi="Times New Roman" w:cs="Times New Roman"/>
          <w:b w:val="0"/>
          <w:sz w:val="28"/>
          <w:szCs w:val="28"/>
        </w:rPr>
        <w:t xml:space="preserve">) </w:t>
      </w:r>
      <w:r w:rsidRPr="003B20CE">
        <w:rPr>
          <w:rFonts w:ascii="Times New Roman" w:hAnsi="Times New Roman" w:cs="Times New Roman"/>
          <w:b w:val="0"/>
          <w:sz w:val="28"/>
          <w:szCs w:val="28"/>
        </w:rPr>
        <w:t>Чагодощенского муниципального округа, в полномочия которого входит формирование прогноза социально-экономического развития Чагодощенского муниципального округа</w:t>
      </w:r>
      <w:r w:rsidR="00055650" w:rsidRPr="003B20CE">
        <w:rPr>
          <w:rFonts w:ascii="Times New Roman" w:hAnsi="Times New Roman" w:cs="Times New Roman"/>
          <w:b w:val="0"/>
          <w:sz w:val="28"/>
          <w:szCs w:val="28"/>
        </w:rPr>
        <w:t xml:space="preserve"> по показателям, необходимым для прогнозирования доходов бюджета, а также срокам его формирования разрабатывает в порядке, установленном Администрацией Чагодощенского муниципального округа.</w:t>
      </w:r>
    </w:p>
    <w:p w:rsidR="00FA4644" w:rsidRPr="003B20CE" w:rsidRDefault="00FA464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5. Прогноз социально-экономического развития Чагодощенского муниципального округа одобряется Администрацией Чагодощенского муниципального округа одновременно с принятием решения о внесении проекта бюджета в Представительное Собрание Чагодощенского муниципального округа.</w:t>
      </w:r>
    </w:p>
    <w:p w:rsidR="00FA4644" w:rsidRPr="003B20CE" w:rsidRDefault="00FA4644" w:rsidP="00C33D81">
      <w:pPr>
        <w:pStyle w:val="ConsTitle"/>
        <w:widowControl/>
        <w:ind w:right="0" w:firstLine="709"/>
        <w:jc w:val="both"/>
        <w:rPr>
          <w:rFonts w:ascii="Times New Roman" w:hAnsi="Times New Roman" w:cs="Times New Roman"/>
          <w:b w:val="0"/>
          <w:sz w:val="28"/>
          <w:szCs w:val="28"/>
        </w:rPr>
      </w:pPr>
    </w:p>
    <w:p w:rsidR="00FA4644" w:rsidRPr="003B20CE" w:rsidRDefault="00FA4644"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19. Прогнозирование доходов бюджета.</w:t>
      </w:r>
    </w:p>
    <w:p w:rsidR="00367DAA" w:rsidRPr="003B20CE" w:rsidRDefault="00367DAA" w:rsidP="00C33D81">
      <w:pPr>
        <w:pStyle w:val="ConsTitle"/>
        <w:widowControl/>
        <w:ind w:right="0" w:firstLine="709"/>
        <w:jc w:val="both"/>
        <w:rPr>
          <w:rFonts w:ascii="Times New Roman" w:hAnsi="Times New Roman" w:cs="Times New Roman"/>
          <w:b w:val="0"/>
          <w:sz w:val="28"/>
          <w:szCs w:val="28"/>
        </w:rPr>
      </w:pPr>
    </w:p>
    <w:p w:rsidR="00FA4644" w:rsidRPr="003B20CE" w:rsidRDefault="00377CC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1. Доходы бюджета прогнозируются на основе прогноза социально-экономического развития Чагодощенского муниципального округа в условиях действующего на день внесения проекта решения о бюджете в Представительное Собрание муниципального округа законодательства о налогах и сборах и бюджетного законодательства Российской Федерации, законов Вологодской области и муниципальных правовых актов Представительного Собрания муниципального округа, устанавливающих </w:t>
      </w:r>
      <w:r w:rsidRPr="003B20CE">
        <w:rPr>
          <w:rFonts w:ascii="Times New Roman" w:hAnsi="Times New Roman" w:cs="Times New Roman"/>
          <w:b w:val="0"/>
          <w:sz w:val="28"/>
          <w:szCs w:val="28"/>
        </w:rPr>
        <w:lastRenderedPageBreak/>
        <w:t>неналоговые доходы бюджета в соответствии с методикой, разработанной финансовым управлением.</w:t>
      </w:r>
    </w:p>
    <w:p w:rsidR="00377CC3" w:rsidRPr="003B20CE" w:rsidRDefault="00377CC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Нормативн</w:t>
      </w:r>
      <w:r w:rsidR="00F5502D" w:rsidRPr="003B20CE">
        <w:rPr>
          <w:rFonts w:ascii="Times New Roman" w:hAnsi="Times New Roman" w:cs="Times New Roman"/>
          <w:b w:val="0"/>
          <w:sz w:val="28"/>
          <w:szCs w:val="28"/>
        </w:rPr>
        <w:t>ы</w:t>
      </w:r>
      <w:r w:rsidRPr="003B20CE">
        <w:rPr>
          <w:rFonts w:ascii="Times New Roman" w:hAnsi="Times New Roman" w:cs="Times New Roman"/>
          <w:b w:val="0"/>
          <w:sz w:val="28"/>
          <w:szCs w:val="28"/>
        </w:rPr>
        <w:t>е правовые акты Представительного Собрания муниципального округа, предусматривающие внесение</w:t>
      </w:r>
      <w:r w:rsidR="00F5502D" w:rsidRPr="003B20CE">
        <w:rPr>
          <w:rFonts w:ascii="Times New Roman" w:hAnsi="Times New Roman" w:cs="Times New Roman"/>
          <w:b w:val="0"/>
          <w:sz w:val="28"/>
          <w:szCs w:val="28"/>
        </w:rPr>
        <w:t xml:space="preserve"> изменений в нормативные акты Представительного Собрания муниципального округа о налогах и сборах, принятые после дня внесения в Представительное Собрание муниципального округа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актов не ранее 1 января года, следующего за очередным финансовым годом.</w:t>
      </w:r>
    </w:p>
    <w:p w:rsidR="00055650" w:rsidRPr="003B20CE" w:rsidRDefault="00055650" w:rsidP="00C33D81">
      <w:pPr>
        <w:pStyle w:val="ConsTitle"/>
        <w:widowControl/>
        <w:ind w:right="0" w:firstLine="709"/>
        <w:jc w:val="both"/>
        <w:rPr>
          <w:rFonts w:ascii="Times New Roman" w:hAnsi="Times New Roman" w:cs="Times New Roman"/>
          <w:sz w:val="28"/>
          <w:szCs w:val="28"/>
        </w:rPr>
      </w:pPr>
    </w:p>
    <w:p w:rsidR="00AF61A4" w:rsidRPr="003B20CE" w:rsidRDefault="00F5502D"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20. Планирование бюджетных ассигнований бюджета.</w:t>
      </w:r>
    </w:p>
    <w:p w:rsidR="00F5502D" w:rsidRPr="003B20CE" w:rsidRDefault="00F5502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Планирование бюджетных ассигнований осуществляется в порядке и в соответствии с методикой, устанавливаемой финансовым управлением.</w:t>
      </w:r>
    </w:p>
    <w:p w:rsidR="00F5502D" w:rsidRPr="003B20CE" w:rsidRDefault="00F5502D"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2. Планирование бюджетных ассигнований </w:t>
      </w:r>
      <w:r w:rsidR="003D619B" w:rsidRPr="003B20CE">
        <w:rPr>
          <w:rFonts w:ascii="Times New Roman" w:hAnsi="Times New Roman" w:cs="Times New Roman"/>
          <w:b w:val="0"/>
          <w:sz w:val="28"/>
          <w:szCs w:val="28"/>
        </w:rPr>
        <w:t>осуществляется раздельно по бюджетным ассигнованиям на исполнение действующих и принимаемых расходных обязательств.</w:t>
      </w:r>
    </w:p>
    <w:p w:rsidR="003D619B" w:rsidRPr="003B20CE" w:rsidRDefault="003D619B" w:rsidP="003D619B">
      <w:pPr>
        <w:ind w:firstLine="709"/>
        <w:jc w:val="both"/>
        <w:rPr>
          <w:sz w:val="28"/>
          <w:szCs w:val="28"/>
          <w:lang w:val="ru-RU"/>
        </w:rPr>
      </w:pPr>
      <w:r w:rsidRPr="003B20CE">
        <w:rPr>
          <w:sz w:val="28"/>
          <w:szCs w:val="28"/>
          <w:lang w:val="ru-RU"/>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3D619B" w:rsidRPr="003B20CE" w:rsidRDefault="003D619B" w:rsidP="003D619B">
      <w:pPr>
        <w:ind w:firstLine="709"/>
        <w:jc w:val="both"/>
        <w:rPr>
          <w:sz w:val="28"/>
          <w:szCs w:val="28"/>
          <w:lang w:val="ru-RU"/>
        </w:rPr>
      </w:pPr>
      <w:r w:rsidRPr="003B20CE">
        <w:rPr>
          <w:sz w:val="28"/>
          <w:szCs w:val="28"/>
          <w:lang w:val="ru-RU"/>
        </w:rPr>
        <w:t>Под бюджетными ассигнованиями на исполнение принимаемых обязательств понимаются ассигнования, состав и (или) объем которых обусловлены решениями,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решений и муниципальных правовых актов.</w:t>
      </w:r>
    </w:p>
    <w:p w:rsidR="003D619B" w:rsidRPr="003B20CE" w:rsidRDefault="003D619B"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58798A" w:rsidRPr="003B20CE" w:rsidRDefault="0058798A" w:rsidP="0058798A">
      <w:pPr>
        <w:pStyle w:val="ad"/>
        <w:spacing w:before="0" w:after="0"/>
        <w:ind w:firstLine="709"/>
        <w:jc w:val="both"/>
        <w:rPr>
          <w:color w:val="052635"/>
          <w:sz w:val="28"/>
          <w:szCs w:val="28"/>
        </w:rPr>
      </w:pPr>
      <w:r w:rsidRPr="003B20CE">
        <w:rPr>
          <w:color w:val="052635"/>
          <w:sz w:val="28"/>
          <w:szCs w:val="28"/>
        </w:rPr>
        <w:lastRenderedPageBreak/>
        <w:t>4. Прогнозный объем бюджетных ассигнований по муниципальным программам определяется в соответствии с утвержденным перечнем муниципальных программ на основании утвержденных муниципальных программ (проектов муниципальных программ, проектов изменений муниципальных программ).</w:t>
      </w:r>
    </w:p>
    <w:p w:rsidR="0058798A" w:rsidRPr="003B20CE" w:rsidRDefault="0058798A" w:rsidP="0058798A">
      <w:pPr>
        <w:pStyle w:val="ad"/>
        <w:spacing w:before="0" w:after="0"/>
        <w:ind w:firstLine="709"/>
        <w:jc w:val="both"/>
        <w:rPr>
          <w:color w:val="052635"/>
          <w:sz w:val="28"/>
          <w:szCs w:val="28"/>
        </w:rPr>
      </w:pPr>
      <w:r w:rsidRPr="003B20CE">
        <w:rPr>
          <w:color w:val="052635"/>
          <w:sz w:val="28"/>
          <w:szCs w:val="28"/>
        </w:rPr>
        <w:t>5. П</w:t>
      </w:r>
      <w:r w:rsidR="00883BA4" w:rsidRPr="003B20CE">
        <w:rPr>
          <w:color w:val="052635"/>
          <w:sz w:val="28"/>
          <w:szCs w:val="28"/>
        </w:rPr>
        <w:t>р</w:t>
      </w:r>
      <w:r w:rsidRPr="003B20CE">
        <w:rPr>
          <w:color w:val="052635"/>
          <w:sz w:val="28"/>
          <w:szCs w:val="28"/>
        </w:rPr>
        <w:t>огноз</w:t>
      </w:r>
      <w:r w:rsidR="00883BA4" w:rsidRPr="003B20CE">
        <w:rPr>
          <w:color w:val="052635"/>
          <w:sz w:val="28"/>
          <w:szCs w:val="28"/>
        </w:rPr>
        <w:t>ный объем расходов на создание резервного фонда Администрации Чагодощенского муниципального округа планируется в размере не более трех процентов от общего объема прогнозных расходов бюджета.</w:t>
      </w:r>
    </w:p>
    <w:p w:rsidR="00883BA4" w:rsidRPr="003B20CE" w:rsidRDefault="00883BA4" w:rsidP="0058798A">
      <w:pPr>
        <w:pStyle w:val="ad"/>
        <w:spacing w:before="0" w:after="0"/>
        <w:ind w:firstLine="709"/>
        <w:jc w:val="both"/>
        <w:rPr>
          <w:color w:val="052635"/>
          <w:sz w:val="28"/>
          <w:szCs w:val="28"/>
        </w:rPr>
      </w:pPr>
    </w:p>
    <w:p w:rsidR="00883BA4" w:rsidRPr="003B20CE" w:rsidRDefault="00883BA4" w:rsidP="0058798A">
      <w:pPr>
        <w:pStyle w:val="ad"/>
        <w:spacing w:before="0" w:after="0"/>
        <w:ind w:firstLine="709"/>
        <w:jc w:val="both"/>
        <w:rPr>
          <w:b/>
          <w:color w:val="052635"/>
          <w:sz w:val="28"/>
          <w:szCs w:val="28"/>
        </w:rPr>
      </w:pPr>
      <w:r w:rsidRPr="003B20CE">
        <w:rPr>
          <w:b/>
          <w:color w:val="052635"/>
          <w:sz w:val="28"/>
          <w:szCs w:val="28"/>
        </w:rPr>
        <w:t>Статья 21. Муниципальные программы.</w:t>
      </w:r>
    </w:p>
    <w:p w:rsidR="0058798A" w:rsidRPr="003B20CE" w:rsidRDefault="00883B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Муниципальные программы утверждаются Администрацией Чагодощенского муниципального округа.</w:t>
      </w:r>
    </w:p>
    <w:p w:rsidR="00883BA4" w:rsidRPr="003B20CE" w:rsidRDefault="00883BA4"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Сроки  реализации муниципальных программ </w:t>
      </w:r>
      <w:r w:rsidR="0019195F" w:rsidRPr="003B20CE">
        <w:rPr>
          <w:rFonts w:ascii="Times New Roman" w:hAnsi="Times New Roman" w:cs="Times New Roman"/>
          <w:b w:val="0"/>
          <w:sz w:val="28"/>
          <w:szCs w:val="28"/>
        </w:rPr>
        <w:t>определяются Администрацией Чагодощенского муниципального округа в устанавливаемом ею порядке.</w:t>
      </w:r>
    </w:p>
    <w:p w:rsidR="0019195F" w:rsidRPr="003B20CE" w:rsidRDefault="0019195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Чагодощенского муниципального округа.</w:t>
      </w:r>
    </w:p>
    <w:p w:rsidR="0019195F" w:rsidRPr="003B20CE" w:rsidRDefault="0019195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w:t>
      </w:r>
      <w:r w:rsidR="000D2CEE" w:rsidRPr="003B20CE">
        <w:rPr>
          <w:rFonts w:ascii="Times New Roman" w:hAnsi="Times New Roman" w:cs="Times New Roman"/>
          <w:b w:val="0"/>
          <w:sz w:val="28"/>
          <w:szCs w:val="28"/>
        </w:rPr>
        <w:t>.</w:t>
      </w:r>
    </w:p>
    <w:p w:rsidR="0019195F" w:rsidRPr="003B20CE" w:rsidRDefault="0019195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Чагодощенского муниципального округа.</w:t>
      </w:r>
    </w:p>
    <w:p w:rsidR="0019195F" w:rsidRPr="003B20CE" w:rsidRDefault="0019195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Муниципальные программы подлежат приведению в соответствие с решением о бюджете не позднее трех месяцев со дня вступления его в силу.</w:t>
      </w:r>
    </w:p>
    <w:p w:rsidR="0019195F" w:rsidRPr="003B20CE" w:rsidRDefault="0019195F" w:rsidP="0019195F">
      <w:pPr>
        <w:ind w:firstLine="709"/>
        <w:jc w:val="both"/>
        <w:rPr>
          <w:sz w:val="28"/>
          <w:szCs w:val="28"/>
          <w:lang w:val="ru-RU"/>
        </w:rPr>
      </w:pPr>
      <w:r w:rsidRPr="003B20CE">
        <w:rPr>
          <w:sz w:val="28"/>
          <w:szCs w:val="28"/>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Чагодощенского муниципального округа.</w:t>
      </w:r>
    </w:p>
    <w:p w:rsidR="0019195F" w:rsidRPr="003B20CE" w:rsidRDefault="0019195F" w:rsidP="0019195F">
      <w:pPr>
        <w:ind w:firstLine="709"/>
        <w:jc w:val="both"/>
        <w:rPr>
          <w:sz w:val="28"/>
          <w:szCs w:val="28"/>
          <w:lang w:val="ru-RU"/>
        </w:rPr>
      </w:pPr>
      <w:r w:rsidRPr="003B20CE">
        <w:rPr>
          <w:sz w:val="28"/>
          <w:szCs w:val="28"/>
          <w:lang w:val="ru-RU"/>
        </w:rPr>
        <w:t>По результатам указанной оценки Администрацией Чагодощенского  муниципального округа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9195F" w:rsidRPr="003B20CE" w:rsidRDefault="0019195F" w:rsidP="0019195F">
      <w:pPr>
        <w:ind w:firstLine="709"/>
        <w:jc w:val="both"/>
        <w:rPr>
          <w:sz w:val="28"/>
          <w:szCs w:val="28"/>
          <w:lang w:val="ru-RU"/>
        </w:rPr>
      </w:pPr>
    </w:p>
    <w:p w:rsidR="0019195F" w:rsidRPr="003B20CE" w:rsidRDefault="0019195F" w:rsidP="0019195F">
      <w:pPr>
        <w:ind w:firstLine="709"/>
        <w:jc w:val="both"/>
        <w:rPr>
          <w:b/>
          <w:sz w:val="28"/>
          <w:szCs w:val="28"/>
          <w:lang w:val="ru-RU"/>
        </w:rPr>
      </w:pPr>
      <w:r w:rsidRPr="003B20CE">
        <w:rPr>
          <w:b/>
          <w:sz w:val="28"/>
          <w:szCs w:val="28"/>
          <w:lang w:val="ru-RU"/>
        </w:rPr>
        <w:t>Статья 22. Дорожные фонды.</w:t>
      </w:r>
    </w:p>
    <w:p w:rsidR="0019195F" w:rsidRPr="003B20CE" w:rsidRDefault="00D4617F"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w:t>
      </w:r>
      <w:r w:rsidRPr="003B20CE">
        <w:rPr>
          <w:rFonts w:ascii="Times New Roman" w:hAnsi="Times New Roman" w:cs="Times New Roman"/>
          <w:b w:val="0"/>
          <w:sz w:val="28"/>
          <w:szCs w:val="28"/>
        </w:rPr>
        <w:lastRenderedPageBreak/>
        <w:t>ремонта и ремонта дворовых территорий многоквартирных домов, проездов к дворовым территориям многоквартирных домов населенных пунктов.</w:t>
      </w:r>
    </w:p>
    <w:p w:rsidR="00246F33" w:rsidRPr="003B20CE" w:rsidRDefault="00246F3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w:t>
      </w:r>
    </w:p>
    <w:p w:rsidR="00246F33" w:rsidRPr="003B20CE" w:rsidRDefault="00246F3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Муниципальный дорожный фонд создается решением Представительного Собрания Чагодощенского муниципального округа (за исключением решения о бюджете).</w:t>
      </w:r>
    </w:p>
    <w:p w:rsidR="00246F33" w:rsidRPr="003B20CE" w:rsidRDefault="00246F3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4. Порядок формирования и использования бюджетных ассигнований муниципального дорожного фонда устанавливается Представительным Собранием Чагодощенского муниципального округа.</w:t>
      </w:r>
    </w:p>
    <w:p w:rsidR="00246F33" w:rsidRPr="003B20CE" w:rsidRDefault="00246F3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5.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246F33" w:rsidRPr="003B20CE" w:rsidRDefault="00246F33" w:rsidP="00C33D81">
      <w:pPr>
        <w:pStyle w:val="ConsTitle"/>
        <w:widowControl/>
        <w:ind w:right="0" w:firstLine="709"/>
        <w:jc w:val="both"/>
        <w:rPr>
          <w:rFonts w:ascii="Times New Roman" w:hAnsi="Times New Roman" w:cs="Times New Roman"/>
          <w:b w:val="0"/>
          <w:sz w:val="28"/>
          <w:szCs w:val="28"/>
        </w:rPr>
      </w:pPr>
    </w:p>
    <w:p w:rsidR="00246F33" w:rsidRPr="003B20CE" w:rsidRDefault="00246F33"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23. Порядок и сроки составления проекта бюджета.</w:t>
      </w:r>
    </w:p>
    <w:p w:rsidR="00FF6C10" w:rsidRPr="003B20CE" w:rsidRDefault="00FF6C10" w:rsidP="00FF6C10">
      <w:pPr>
        <w:pStyle w:val="ad"/>
        <w:spacing w:before="0" w:after="0"/>
        <w:ind w:firstLine="709"/>
        <w:jc w:val="both"/>
        <w:rPr>
          <w:color w:val="052635"/>
          <w:sz w:val="28"/>
          <w:szCs w:val="28"/>
        </w:rPr>
      </w:pPr>
      <w:r w:rsidRPr="003B20CE">
        <w:rPr>
          <w:color w:val="052635"/>
          <w:sz w:val="28"/>
          <w:szCs w:val="28"/>
        </w:rPr>
        <w:t xml:space="preserve">1.Порядок и сроки составления проекта бюджета, а также порядок работы над документами и материалами, обязательными для представления одновременно с проектом бюджета, устанавливаются Администрацией Чагодощенского муниципального округа с соблюдением требований, устанавливаемых Бюджетным кодексом Российской Федерации  и муниципальными правовыми актами </w:t>
      </w:r>
      <w:r w:rsidRPr="003B20CE">
        <w:rPr>
          <w:sz w:val="28"/>
          <w:szCs w:val="28"/>
        </w:rPr>
        <w:t>Представительного Собрания Чагодощенского муниципального округа, настоящим Положением</w:t>
      </w:r>
      <w:r w:rsidRPr="003B20CE">
        <w:rPr>
          <w:color w:val="052635"/>
          <w:sz w:val="28"/>
          <w:szCs w:val="28"/>
        </w:rPr>
        <w:t>.</w:t>
      </w:r>
    </w:p>
    <w:p w:rsidR="005068B2" w:rsidRPr="003B20CE" w:rsidRDefault="005068B2" w:rsidP="00FF6C10">
      <w:pPr>
        <w:pStyle w:val="ad"/>
        <w:spacing w:before="0" w:after="0"/>
        <w:ind w:firstLine="709"/>
        <w:jc w:val="both"/>
        <w:rPr>
          <w:color w:val="052635"/>
          <w:sz w:val="28"/>
          <w:szCs w:val="28"/>
        </w:rPr>
      </w:pPr>
    </w:p>
    <w:p w:rsidR="005068B2" w:rsidRPr="003B20CE" w:rsidRDefault="005068B2" w:rsidP="005068B2">
      <w:pPr>
        <w:pStyle w:val="ad"/>
        <w:spacing w:before="0" w:after="0"/>
        <w:ind w:firstLine="709"/>
        <w:jc w:val="center"/>
        <w:rPr>
          <w:b/>
          <w:color w:val="052635"/>
          <w:sz w:val="28"/>
          <w:szCs w:val="28"/>
        </w:rPr>
      </w:pPr>
      <w:r w:rsidRPr="003B20CE">
        <w:rPr>
          <w:b/>
          <w:color w:val="052635"/>
          <w:sz w:val="28"/>
          <w:szCs w:val="28"/>
        </w:rPr>
        <w:t xml:space="preserve">Глава </w:t>
      </w:r>
      <w:r w:rsidRPr="003B20CE">
        <w:rPr>
          <w:b/>
          <w:color w:val="052635"/>
          <w:sz w:val="28"/>
          <w:szCs w:val="28"/>
          <w:lang w:val="en-US"/>
        </w:rPr>
        <w:t>IV</w:t>
      </w:r>
      <w:r w:rsidRPr="003B20CE">
        <w:rPr>
          <w:b/>
          <w:color w:val="052635"/>
          <w:sz w:val="28"/>
          <w:szCs w:val="28"/>
        </w:rPr>
        <w:t>. РАССМОТРЕНИЕ И УТВЕРЖДЕНИЕ БЮДЖЕТА.</w:t>
      </w:r>
    </w:p>
    <w:p w:rsidR="005068B2" w:rsidRPr="003B20CE" w:rsidRDefault="005068B2" w:rsidP="00C33D81">
      <w:pPr>
        <w:pStyle w:val="ConsTitle"/>
        <w:widowControl/>
        <w:ind w:right="0" w:firstLine="709"/>
        <w:jc w:val="both"/>
        <w:rPr>
          <w:rFonts w:ascii="Times New Roman" w:hAnsi="Times New Roman" w:cs="Times New Roman"/>
          <w:sz w:val="28"/>
          <w:szCs w:val="28"/>
        </w:rPr>
      </w:pPr>
    </w:p>
    <w:p w:rsidR="00246F33" w:rsidRPr="003B20CE" w:rsidRDefault="005068B2"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24. Общие положения.</w:t>
      </w:r>
    </w:p>
    <w:p w:rsidR="005068B2" w:rsidRPr="003B20CE" w:rsidRDefault="005068B2" w:rsidP="005068B2">
      <w:pPr>
        <w:ind w:firstLine="709"/>
        <w:jc w:val="both"/>
        <w:rPr>
          <w:sz w:val="28"/>
          <w:szCs w:val="28"/>
          <w:lang w:val="ru-RU"/>
        </w:rPr>
      </w:pPr>
      <w:r w:rsidRPr="003B20CE">
        <w:rPr>
          <w:sz w:val="28"/>
          <w:szCs w:val="28"/>
          <w:lang w:val="ru-RU"/>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Положением, муниципальными правовыми актами Представительного Собрания Чагодощенского  муниципального округа(кроме решений о бюджете).</w:t>
      </w:r>
    </w:p>
    <w:p w:rsidR="005068B2" w:rsidRPr="003B20CE" w:rsidRDefault="005068B2" w:rsidP="005068B2">
      <w:pPr>
        <w:pStyle w:val="ad"/>
        <w:spacing w:before="0" w:after="0"/>
        <w:ind w:firstLine="709"/>
        <w:jc w:val="both"/>
        <w:rPr>
          <w:color w:val="052635"/>
          <w:sz w:val="28"/>
          <w:szCs w:val="28"/>
        </w:rPr>
      </w:pPr>
      <w:r w:rsidRPr="003B20CE">
        <w:rPr>
          <w:color w:val="052635"/>
          <w:sz w:val="28"/>
          <w:szCs w:val="28"/>
        </w:rPr>
        <w:t>2. Решением о бюджете утверждаются:</w:t>
      </w:r>
    </w:p>
    <w:p w:rsidR="005068B2" w:rsidRPr="003B20CE" w:rsidRDefault="005068B2" w:rsidP="005068B2">
      <w:pPr>
        <w:pStyle w:val="ad"/>
        <w:spacing w:before="0" w:after="0"/>
        <w:ind w:firstLine="709"/>
        <w:jc w:val="both"/>
        <w:rPr>
          <w:sz w:val="28"/>
          <w:szCs w:val="28"/>
        </w:rPr>
      </w:pPr>
      <w:r w:rsidRPr="003B20CE">
        <w:rPr>
          <w:color w:val="052635"/>
          <w:sz w:val="28"/>
          <w:szCs w:val="28"/>
        </w:rPr>
        <w:t>прогнозируемые доходы бюджета по группам, подгруппам, статьям, подстатьям и элементам доходов классификации доходов бюджетов Российской Федерации</w:t>
      </w:r>
      <w:r w:rsidRPr="003B20CE">
        <w:rPr>
          <w:sz w:val="28"/>
          <w:szCs w:val="28"/>
        </w:rPr>
        <w:t xml:space="preserve"> на очередной финансовый год и плановый период</w:t>
      </w:r>
      <w:r w:rsidRPr="003B20CE">
        <w:rPr>
          <w:color w:val="052635"/>
          <w:sz w:val="28"/>
          <w:szCs w:val="28"/>
        </w:rPr>
        <w:t>;</w:t>
      </w:r>
    </w:p>
    <w:p w:rsidR="005068B2" w:rsidRPr="003B20CE" w:rsidRDefault="005068B2" w:rsidP="005068B2">
      <w:pPr>
        <w:ind w:firstLine="709"/>
        <w:jc w:val="both"/>
        <w:rPr>
          <w:sz w:val="28"/>
          <w:szCs w:val="28"/>
          <w:lang w:val="ru-RU"/>
        </w:rPr>
      </w:pPr>
      <w:r w:rsidRPr="003B20CE">
        <w:rPr>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r w:rsidRPr="003B20CE">
        <w:rPr>
          <w:sz w:val="28"/>
          <w:szCs w:val="28"/>
          <w:lang w:val="ru-RU"/>
        </w:rPr>
        <w:lastRenderedPageBreak/>
        <w:t>на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Представительного Собрания Чагодощенского  муниципального округа;</w:t>
      </w:r>
    </w:p>
    <w:p w:rsidR="005068B2" w:rsidRPr="003B20CE" w:rsidRDefault="005068B2" w:rsidP="005068B2">
      <w:pPr>
        <w:ind w:firstLine="709"/>
        <w:jc w:val="both"/>
        <w:rPr>
          <w:sz w:val="28"/>
          <w:szCs w:val="28"/>
          <w:lang w:val="ru-RU"/>
        </w:rPr>
      </w:pPr>
      <w:r w:rsidRPr="003B20CE">
        <w:rPr>
          <w:sz w:val="28"/>
          <w:szCs w:val="28"/>
          <w:lang w:val="ru-RU"/>
        </w:rPr>
        <w:t xml:space="preserve">ведомственная структура расходов бюджета на очередной финансовый год и плановый период; </w:t>
      </w:r>
    </w:p>
    <w:p w:rsidR="005068B2" w:rsidRPr="003B20CE" w:rsidRDefault="005068B2" w:rsidP="005068B2">
      <w:pPr>
        <w:ind w:firstLine="709"/>
        <w:jc w:val="both"/>
        <w:rPr>
          <w:sz w:val="28"/>
          <w:szCs w:val="28"/>
          <w:lang w:val="ru-RU"/>
        </w:rPr>
      </w:pPr>
      <w:r w:rsidRPr="003B20CE">
        <w:rPr>
          <w:sz w:val="28"/>
          <w:szCs w:val="28"/>
          <w:lang w:val="ru-RU"/>
        </w:rPr>
        <w:t>общий объем бюджетных ассигнований, направляемых на исполнение публичных нормативных обязательств;</w:t>
      </w:r>
    </w:p>
    <w:p w:rsidR="005068B2" w:rsidRPr="003B20CE" w:rsidRDefault="005068B2" w:rsidP="005068B2">
      <w:pPr>
        <w:ind w:firstLine="709"/>
        <w:jc w:val="both"/>
        <w:rPr>
          <w:sz w:val="28"/>
          <w:szCs w:val="28"/>
          <w:lang w:val="ru-RU"/>
        </w:rPr>
      </w:pPr>
      <w:r w:rsidRPr="003B20CE">
        <w:rPr>
          <w:sz w:val="28"/>
          <w:szCs w:val="28"/>
          <w:lang w:val="ru-RU"/>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5068B2" w:rsidRPr="003B20CE" w:rsidRDefault="005068B2" w:rsidP="005068B2">
      <w:pPr>
        <w:ind w:firstLine="709"/>
        <w:jc w:val="both"/>
        <w:rPr>
          <w:sz w:val="28"/>
          <w:szCs w:val="28"/>
          <w:lang w:val="ru-RU"/>
        </w:rPr>
      </w:pPr>
      <w:r w:rsidRPr="003B20CE">
        <w:rPr>
          <w:sz w:val="28"/>
          <w:szCs w:val="28"/>
          <w:lang w:val="ru-RU"/>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068B2" w:rsidRPr="003B20CE" w:rsidRDefault="005068B2" w:rsidP="005068B2">
      <w:pPr>
        <w:ind w:firstLine="709"/>
        <w:jc w:val="both"/>
        <w:rPr>
          <w:sz w:val="28"/>
          <w:szCs w:val="28"/>
          <w:lang w:val="ru-RU"/>
        </w:rPr>
      </w:pPr>
      <w:r w:rsidRPr="003B20CE">
        <w:rPr>
          <w:sz w:val="28"/>
          <w:szCs w:val="28"/>
          <w:lang w:val="ru-RU"/>
        </w:rPr>
        <w:t>источники финансирования дефицита бюджета на очередной финансовый год и плановый период;</w:t>
      </w:r>
    </w:p>
    <w:p w:rsidR="005068B2" w:rsidRPr="003B20CE" w:rsidRDefault="005068B2" w:rsidP="005068B2">
      <w:pPr>
        <w:ind w:firstLine="709"/>
        <w:jc w:val="both"/>
        <w:rPr>
          <w:sz w:val="28"/>
          <w:szCs w:val="28"/>
          <w:lang w:val="ru-RU"/>
        </w:rPr>
      </w:pPr>
      <w:r w:rsidRPr="003B20CE">
        <w:rPr>
          <w:sz w:val="28"/>
          <w:szCs w:val="28"/>
          <w:lang w:val="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068B2" w:rsidRPr="003B20CE" w:rsidRDefault="005068B2" w:rsidP="005068B2">
      <w:pPr>
        <w:pStyle w:val="ad"/>
        <w:spacing w:before="0" w:after="0"/>
        <w:ind w:firstLine="709"/>
        <w:jc w:val="both"/>
        <w:rPr>
          <w:color w:val="052635"/>
          <w:sz w:val="28"/>
          <w:szCs w:val="28"/>
        </w:rPr>
      </w:pPr>
      <w:r w:rsidRPr="003B20CE">
        <w:rPr>
          <w:color w:val="052635"/>
          <w:sz w:val="28"/>
          <w:szCs w:val="28"/>
        </w:rPr>
        <w:t>программа муниципальных внутренних заимствований Чагодощенского  муниципального округа;</w:t>
      </w:r>
    </w:p>
    <w:p w:rsidR="005068B2" w:rsidRPr="003B20CE" w:rsidRDefault="005068B2" w:rsidP="005068B2">
      <w:pPr>
        <w:pStyle w:val="ad"/>
        <w:spacing w:before="0" w:after="0"/>
        <w:ind w:firstLine="709"/>
        <w:jc w:val="both"/>
        <w:rPr>
          <w:sz w:val="28"/>
          <w:szCs w:val="28"/>
        </w:rPr>
      </w:pPr>
      <w:r w:rsidRPr="003B20CE">
        <w:rPr>
          <w:color w:val="052635"/>
          <w:sz w:val="28"/>
          <w:szCs w:val="28"/>
        </w:rPr>
        <w:t>размер резервного фонда Администрации Чагодощенского муниципального округа;</w:t>
      </w:r>
    </w:p>
    <w:p w:rsidR="005068B2" w:rsidRPr="003B20CE" w:rsidRDefault="005068B2" w:rsidP="005068B2">
      <w:pPr>
        <w:pStyle w:val="ad"/>
        <w:spacing w:before="0" w:after="0"/>
        <w:ind w:firstLine="709"/>
        <w:jc w:val="both"/>
        <w:rPr>
          <w:sz w:val="28"/>
          <w:szCs w:val="28"/>
        </w:rPr>
      </w:pPr>
      <w:r w:rsidRPr="003B20CE">
        <w:rPr>
          <w:sz w:val="28"/>
          <w:szCs w:val="28"/>
        </w:rPr>
        <w:t>иные показатели бюджета, установленные  Бюджетным Кодексом Российской Федерации, законом Вологодской области, решениями Представительного Собрания Чагодощенского  муниципального округа.</w:t>
      </w:r>
    </w:p>
    <w:p w:rsidR="005068B2" w:rsidRPr="003B20CE" w:rsidRDefault="005068B2" w:rsidP="005068B2">
      <w:pPr>
        <w:ind w:firstLine="709"/>
        <w:jc w:val="both"/>
        <w:rPr>
          <w:sz w:val="28"/>
          <w:szCs w:val="28"/>
          <w:lang w:val="ru-RU"/>
        </w:rPr>
      </w:pPr>
      <w:r w:rsidRPr="003B20CE">
        <w:rPr>
          <w:sz w:val="28"/>
          <w:szCs w:val="28"/>
          <w:lang w:val="ru-RU"/>
        </w:rPr>
        <w:t>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5068B2" w:rsidRPr="003B20CE" w:rsidRDefault="005068B2" w:rsidP="005068B2">
      <w:pPr>
        <w:ind w:firstLine="709"/>
        <w:jc w:val="both"/>
        <w:rPr>
          <w:sz w:val="28"/>
          <w:szCs w:val="28"/>
          <w:lang w:val="ru-RU"/>
        </w:rPr>
      </w:pPr>
      <w:r w:rsidRPr="003B20CE">
        <w:rPr>
          <w:sz w:val="28"/>
          <w:szCs w:val="28"/>
          <w:lang w:val="ru-RU"/>
        </w:rPr>
        <w:t>Изменение параметров планового периода  бюджета осуществляется в соответствии с решением Представительного Собрания Чагодощенского  муниципального округа.</w:t>
      </w:r>
    </w:p>
    <w:p w:rsidR="005068B2" w:rsidRPr="003B20CE" w:rsidRDefault="005068B2" w:rsidP="005068B2">
      <w:pPr>
        <w:ind w:firstLine="709"/>
        <w:jc w:val="both"/>
        <w:rPr>
          <w:sz w:val="28"/>
          <w:szCs w:val="28"/>
          <w:lang w:val="ru-RU"/>
        </w:rPr>
      </w:pPr>
      <w:r w:rsidRPr="003B20CE">
        <w:rPr>
          <w:sz w:val="28"/>
          <w:szCs w:val="28"/>
          <w:lang w:val="ru-RU"/>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rsidR="005068B2" w:rsidRPr="003B20CE" w:rsidRDefault="005068B2" w:rsidP="005068B2">
      <w:pPr>
        <w:ind w:firstLine="709"/>
        <w:jc w:val="both"/>
        <w:rPr>
          <w:color w:val="052635"/>
          <w:sz w:val="28"/>
          <w:szCs w:val="28"/>
          <w:lang w:val="ru-RU"/>
        </w:rPr>
      </w:pPr>
      <w:r w:rsidRPr="003B20CE">
        <w:rPr>
          <w:sz w:val="28"/>
          <w:szCs w:val="28"/>
          <w:lang w:val="ru-RU"/>
        </w:rPr>
        <w:lastRenderedPageBreak/>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5068B2" w:rsidRPr="003B20CE" w:rsidRDefault="005068B2" w:rsidP="00C33D81">
      <w:pPr>
        <w:pStyle w:val="ConsTitle"/>
        <w:widowControl/>
        <w:ind w:right="0" w:firstLine="709"/>
        <w:jc w:val="both"/>
        <w:rPr>
          <w:rFonts w:ascii="Times New Roman" w:hAnsi="Times New Roman" w:cs="Times New Roman"/>
          <w:b w:val="0"/>
          <w:sz w:val="28"/>
          <w:szCs w:val="28"/>
        </w:rPr>
      </w:pPr>
    </w:p>
    <w:p w:rsidR="00D07326" w:rsidRPr="003B20CE" w:rsidRDefault="00D07326"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25. Документы и материалы, представляемые одновременно с проектом бюджета.</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Одновременно с проектом решения о бюджете в Представительное Собрание Чагодощенского муниципального округа представляются:</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основные направления бюджетной и налоговой политики;</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предварительные итоги социально-экономического развития Чагодощенского муниципального округа за истекший период текущего финансового года и ожидаемые итоги социально-экономического развития Чагодощенского муниципального округа за текущий финансовый год;</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прогноз социально-экономического развития Чагодощенского муниципального округа;</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прогноз основных характеристик (общий объем доходов, общий объем расходов, дефицита (профицита) бюджета) Чагодощенского муниципального округа на очередной финансовый год и плановый период, пояснительная записка к проекту бюджета;</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rsidR="00D07326" w:rsidRPr="003B20CE" w:rsidRDefault="00D0732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оценка ожидаемого исполнения бюджета на текущий финансовый год;</w:t>
      </w:r>
    </w:p>
    <w:p w:rsidR="00D07326" w:rsidRPr="003B20CE" w:rsidRDefault="00D07326" w:rsidP="00D07326">
      <w:pPr>
        <w:ind w:firstLine="709"/>
        <w:jc w:val="both"/>
        <w:rPr>
          <w:sz w:val="28"/>
          <w:szCs w:val="28"/>
          <w:lang w:val="ru-RU"/>
        </w:rPr>
      </w:pPr>
      <w:r w:rsidRPr="003B20CE">
        <w:rPr>
          <w:sz w:val="28"/>
          <w:szCs w:val="28"/>
          <w:lang w:val="ru-RU"/>
        </w:rPr>
        <w:t xml:space="preserve">предложенные </w:t>
      </w:r>
      <w:r w:rsidRPr="003B20CE">
        <w:rPr>
          <w:color w:val="052635"/>
          <w:sz w:val="28"/>
          <w:szCs w:val="28"/>
          <w:lang w:val="ru-RU"/>
        </w:rPr>
        <w:t>Представительным Собранием Чагодощенского муниципального округа</w:t>
      </w:r>
      <w:r w:rsidRPr="003B20CE">
        <w:rPr>
          <w:sz w:val="28"/>
          <w:szCs w:val="28"/>
          <w:lang w:val="ru-RU"/>
        </w:rPr>
        <w:t>,  контрольно-счетным органом проекты бюджетных смет указанных органов, представляемые в случае возникновения разногласий с финансовым отделом в отношении указанных бюджетных смет;</w:t>
      </w:r>
    </w:p>
    <w:p w:rsidR="00410A2E" w:rsidRPr="003B20CE" w:rsidRDefault="00410A2E" w:rsidP="00D07326">
      <w:pPr>
        <w:ind w:firstLine="709"/>
        <w:jc w:val="both"/>
        <w:rPr>
          <w:color w:val="052635"/>
          <w:sz w:val="28"/>
          <w:szCs w:val="28"/>
          <w:lang w:val="ru-RU"/>
        </w:rPr>
      </w:pPr>
      <w:r w:rsidRPr="003B20CE">
        <w:rPr>
          <w:sz w:val="28"/>
          <w:szCs w:val="28"/>
          <w:lang w:val="ru-RU"/>
        </w:rPr>
        <w:t>пояснительная записка к проекту решения о бюджете округа;</w:t>
      </w:r>
    </w:p>
    <w:p w:rsidR="00D07326" w:rsidRPr="003B20CE" w:rsidRDefault="00D07326" w:rsidP="00D07326">
      <w:pPr>
        <w:pStyle w:val="ad"/>
        <w:spacing w:before="0" w:after="0"/>
        <w:ind w:firstLine="709"/>
        <w:jc w:val="both"/>
        <w:rPr>
          <w:color w:val="052635"/>
          <w:sz w:val="28"/>
          <w:szCs w:val="28"/>
        </w:rPr>
      </w:pPr>
      <w:r w:rsidRPr="003B20CE">
        <w:rPr>
          <w:color w:val="052635"/>
          <w:sz w:val="28"/>
          <w:szCs w:val="28"/>
        </w:rPr>
        <w:t>прогнозный план (программа) приватизации муниципального имущества Чагодощенского муниципального округа;</w:t>
      </w:r>
    </w:p>
    <w:p w:rsidR="00D07326" w:rsidRPr="003B20CE" w:rsidRDefault="00D07326" w:rsidP="00D07326">
      <w:pPr>
        <w:pStyle w:val="ad"/>
        <w:spacing w:before="0" w:after="0"/>
        <w:ind w:firstLine="709"/>
        <w:jc w:val="both"/>
        <w:rPr>
          <w:color w:val="052635"/>
          <w:sz w:val="28"/>
          <w:szCs w:val="28"/>
        </w:rPr>
      </w:pPr>
      <w:r w:rsidRPr="003B20CE">
        <w:rPr>
          <w:color w:val="052635"/>
          <w:sz w:val="28"/>
          <w:szCs w:val="28"/>
        </w:rPr>
        <w:t>реестр источников доходов бюджета Чагодощенского муниципального округа;</w:t>
      </w:r>
    </w:p>
    <w:p w:rsidR="00D07326" w:rsidRPr="003B20CE" w:rsidRDefault="00070DA0" w:rsidP="00D07326">
      <w:pPr>
        <w:ind w:firstLine="709"/>
        <w:jc w:val="both"/>
        <w:rPr>
          <w:sz w:val="28"/>
          <w:szCs w:val="28"/>
          <w:lang w:val="ru-RU"/>
        </w:rPr>
      </w:pPr>
      <w:r w:rsidRPr="003B20CE">
        <w:rPr>
          <w:sz w:val="28"/>
          <w:szCs w:val="28"/>
          <w:lang w:val="ru-RU"/>
        </w:rPr>
        <w:t>В случае</w:t>
      </w:r>
      <w:r w:rsidR="00D07326" w:rsidRPr="003B20CE">
        <w:rPr>
          <w:sz w:val="28"/>
          <w:szCs w:val="28"/>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70DA0" w:rsidRPr="003B20CE" w:rsidRDefault="00070DA0" w:rsidP="00D07326">
      <w:pPr>
        <w:ind w:firstLine="709"/>
        <w:jc w:val="both"/>
        <w:rPr>
          <w:b/>
          <w:sz w:val="28"/>
          <w:szCs w:val="28"/>
          <w:lang w:val="ru-RU"/>
        </w:rPr>
      </w:pPr>
      <w:r w:rsidRPr="003B20CE">
        <w:rPr>
          <w:b/>
          <w:sz w:val="28"/>
          <w:szCs w:val="28"/>
          <w:lang w:val="ru-RU"/>
        </w:rPr>
        <w:t>Статья 26. Внесение проекта решения о бюджете на рассмотрение в Представительное Собрание Чагодощенского муниципального округа.</w:t>
      </w:r>
    </w:p>
    <w:p w:rsidR="00070DA0" w:rsidRPr="003B20CE" w:rsidRDefault="00070DA0" w:rsidP="00D07326">
      <w:pPr>
        <w:ind w:firstLine="709"/>
        <w:jc w:val="both"/>
        <w:rPr>
          <w:color w:val="052635"/>
          <w:sz w:val="28"/>
          <w:szCs w:val="28"/>
          <w:lang w:val="ru-RU"/>
        </w:rPr>
      </w:pPr>
      <w:r w:rsidRPr="003B20CE">
        <w:rPr>
          <w:color w:val="052635"/>
          <w:sz w:val="28"/>
          <w:szCs w:val="28"/>
          <w:lang w:val="ru-RU"/>
        </w:rPr>
        <w:lastRenderedPageBreak/>
        <w:t>1. Глава округа вносит проект решения о бюджете на очередной финансовый год и плановый период на рассмотрение Представительного Собрания не позднее 15 ноября текущего финансового года.</w:t>
      </w:r>
    </w:p>
    <w:p w:rsidR="00070DA0" w:rsidRPr="003B20CE" w:rsidRDefault="00070DA0" w:rsidP="00D07326">
      <w:pPr>
        <w:ind w:firstLine="709"/>
        <w:jc w:val="both"/>
        <w:rPr>
          <w:color w:val="052635"/>
          <w:sz w:val="28"/>
          <w:szCs w:val="28"/>
          <w:lang w:val="ru-RU"/>
        </w:rPr>
      </w:pPr>
      <w:r w:rsidRPr="003B20CE">
        <w:rPr>
          <w:color w:val="052635"/>
          <w:sz w:val="28"/>
          <w:szCs w:val="28"/>
          <w:lang w:val="ru-RU"/>
        </w:rPr>
        <w:t>2. Проект решения о бюджете округа до его рассмотрения Представительным Собранием вносится на публичные слушания в соответствии с Положением о публичных слушаниях в Чагодощенском муниципальном округе. Все замечания и предложения, поступившие в ходе публичных слушаний, должны быть рассмотрены Представительным Собранием вместе с проектом решения о бюджете.</w:t>
      </w:r>
    </w:p>
    <w:p w:rsidR="00070DA0" w:rsidRPr="003B20CE" w:rsidRDefault="00070DA0" w:rsidP="00D07326">
      <w:pPr>
        <w:ind w:firstLine="709"/>
        <w:jc w:val="both"/>
        <w:rPr>
          <w:color w:val="052635"/>
          <w:sz w:val="28"/>
          <w:szCs w:val="28"/>
          <w:lang w:val="ru-RU"/>
        </w:rPr>
      </w:pPr>
      <w:r w:rsidRPr="003B20CE">
        <w:rPr>
          <w:color w:val="052635"/>
          <w:sz w:val="28"/>
          <w:szCs w:val="28"/>
          <w:lang w:val="ru-RU"/>
        </w:rPr>
        <w:t xml:space="preserve">3. Одновременно с проектом решения о бюджете в Представительное Собрание Чагодощенского муниципального округа представляются документы и материалы, </w:t>
      </w:r>
      <w:r w:rsidR="00416715" w:rsidRPr="003B20CE">
        <w:rPr>
          <w:color w:val="052635"/>
          <w:sz w:val="28"/>
          <w:szCs w:val="28"/>
          <w:lang w:val="ru-RU"/>
        </w:rPr>
        <w:t>предусмотренные п. 1 ст. 25 настоящего Положения.</w:t>
      </w:r>
    </w:p>
    <w:p w:rsidR="00416715" w:rsidRPr="003B20CE" w:rsidRDefault="00416715" w:rsidP="00D07326">
      <w:pPr>
        <w:ind w:firstLine="709"/>
        <w:jc w:val="both"/>
        <w:rPr>
          <w:color w:val="052635"/>
          <w:sz w:val="28"/>
          <w:szCs w:val="28"/>
          <w:lang w:val="ru-RU"/>
        </w:rPr>
      </w:pPr>
    </w:p>
    <w:p w:rsidR="00416715" w:rsidRPr="003B20CE" w:rsidRDefault="00416715" w:rsidP="00D07326">
      <w:pPr>
        <w:ind w:firstLine="709"/>
        <w:jc w:val="both"/>
        <w:rPr>
          <w:b/>
          <w:color w:val="052635"/>
          <w:sz w:val="28"/>
          <w:szCs w:val="28"/>
          <w:lang w:val="ru-RU"/>
        </w:rPr>
      </w:pPr>
      <w:r w:rsidRPr="003B20CE">
        <w:rPr>
          <w:b/>
          <w:color w:val="052635"/>
          <w:sz w:val="28"/>
          <w:szCs w:val="28"/>
          <w:lang w:val="ru-RU"/>
        </w:rPr>
        <w:t>Статья 27. Порядок рассмотрения проекта решения о бюджете и его утверждение.</w:t>
      </w:r>
    </w:p>
    <w:p w:rsidR="002476B7" w:rsidRPr="003B20CE" w:rsidRDefault="002476B7" w:rsidP="00091F50">
      <w:pPr>
        <w:widowControl w:val="0"/>
        <w:ind w:firstLine="709"/>
        <w:jc w:val="both"/>
        <w:rPr>
          <w:sz w:val="28"/>
          <w:szCs w:val="28"/>
          <w:lang w:val="ru-RU"/>
        </w:rPr>
      </w:pPr>
      <w:r w:rsidRPr="003B20CE">
        <w:rPr>
          <w:sz w:val="28"/>
          <w:szCs w:val="28"/>
          <w:lang w:val="ru-RU"/>
        </w:rPr>
        <w:t>1. Проект решения о бюджете округа рассматривается Представительным Собранием в сроки, установленные настоящим положением.</w:t>
      </w:r>
    </w:p>
    <w:p w:rsidR="00091F50" w:rsidRPr="003B20CE" w:rsidRDefault="002476B7" w:rsidP="00091F50">
      <w:pPr>
        <w:pStyle w:val="ad"/>
        <w:spacing w:before="0" w:after="0"/>
        <w:ind w:firstLine="709"/>
        <w:jc w:val="both"/>
        <w:rPr>
          <w:color w:val="052635"/>
          <w:sz w:val="28"/>
          <w:szCs w:val="28"/>
        </w:rPr>
      </w:pPr>
      <w:r w:rsidRPr="003B20CE">
        <w:rPr>
          <w:color w:val="052635"/>
          <w:sz w:val="28"/>
          <w:szCs w:val="28"/>
        </w:rPr>
        <w:t>2</w:t>
      </w:r>
      <w:r w:rsidR="00091F50" w:rsidRPr="003B20CE">
        <w:rPr>
          <w:color w:val="052635"/>
          <w:sz w:val="28"/>
          <w:szCs w:val="28"/>
        </w:rPr>
        <w:t xml:space="preserve">. В течение двух рабочих дней со дня внесения проекта решения о бюджете на очередной финансовый год, документов и материалов, представляемых вместе с ним в Представительное Собрание Чагодощенского муниципального  округа, Председатель Представительного Собрания Чагодощенского  муниципального округа направляет его в контрольно-счетный орган Чагодощенского  муниципального округа для подготовки заключения о соответствии представленных документов и материалов требованиям Бюджетного кодекса </w:t>
      </w:r>
      <w:r w:rsidR="00091F50" w:rsidRPr="003B20CE">
        <w:rPr>
          <w:sz w:val="28"/>
          <w:szCs w:val="28"/>
        </w:rPr>
        <w:t xml:space="preserve">Российской Федерации </w:t>
      </w:r>
      <w:r w:rsidR="00091F50" w:rsidRPr="003B20CE">
        <w:rPr>
          <w:color w:val="052635"/>
          <w:sz w:val="28"/>
          <w:szCs w:val="28"/>
        </w:rPr>
        <w:t xml:space="preserve"> и настоящего Положения.</w:t>
      </w:r>
    </w:p>
    <w:p w:rsidR="00091F50" w:rsidRPr="003B20CE" w:rsidRDefault="002476B7" w:rsidP="00091F50">
      <w:pPr>
        <w:pStyle w:val="ad"/>
        <w:spacing w:before="0" w:after="0"/>
        <w:ind w:firstLine="709"/>
        <w:jc w:val="both"/>
        <w:rPr>
          <w:color w:val="052635"/>
          <w:sz w:val="28"/>
          <w:szCs w:val="28"/>
        </w:rPr>
      </w:pPr>
      <w:r w:rsidRPr="003B20CE">
        <w:rPr>
          <w:color w:val="052635"/>
          <w:sz w:val="28"/>
          <w:szCs w:val="28"/>
        </w:rPr>
        <w:t>3</w:t>
      </w:r>
      <w:r w:rsidR="00091F50" w:rsidRPr="003B20CE">
        <w:rPr>
          <w:color w:val="052635"/>
          <w:sz w:val="28"/>
          <w:szCs w:val="28"/>
        </w:rPr>
        <w:t xml:space="preserve">. Контрольно–счетный орган Чагодощенского муниципального округа в </w:t>
      </w:r>
      <w:r w:rsidR="00673628" w:rsidRPr="003B20CE">
        <w:rPr>
          <w:color w:val="052635"/>
          <w:sz w:val="28"/>
          <w:szCs w:val="28"/>
        </w:rPr>
        <w:t xml:space="preserve">двухнедельный </w:t>
      </w:r>
      <w:r w:rsidR="00091F50" w:rsidRPr="003B20CE">
        <w:rPr>
          <w:color w:val="052635"/>
          <w:sz w:val="28"/>
          <w:szCs w:val="28"/>
        </w:rPr>
        <w:t xml:space="preserve">срок со дня получения проекта бюджета готовит заключение о соответствии представленных документов и материалов требованиям Бюджетного кодекса </w:t>
      </w:r>
      <w:r w:rsidR="00091F50" w:rsidRPr="003B20CE">
        <w:rPr>
          <w:sz w:val="28"/>
          <w:szCs w:val="28"/>
        </w:rPr>
        <w:t xml:space="preserve">Российской Федерации </w:t>
      </w:r>
      <w:r w:rsidR="00091F50" w:rsidRPr="003B20CE">
        <w:rPr>
          <w:color w:val="052635"/>
          <w:sz w:val="28"/>
          <w:szCs w:val="28"/>
        </w:rPr>
        <w:t xml:space="preserve"> и настоящего Положения и направляет заключение Председателю Представительного Собрания Чагодощенского муниципального округа.</w:t>
      </w:r>
    </w:p>
    <w:p w:rsidR="00091F50" w:rsidRPr="003B20CE" w:rsidRDefault="002476B7" w:rsidP="00091F50">
      <w:pPr>
        <w:pStyle w:val="ad"/>
        <w:spacing w:before="0" w:after="0"/>
        <w:ind w:firstLine="709"/>
        <w:jc w:val="both"/>
        <w:rPr>
          <w:color w:val="052635"/>
          <w:sz w:val="28"/>
          <w:szCs w:val="28"/>
        </w:rPr>
      </w:pPr>
      <w:r w:rsidRPr="003B20CE">
        <w:rPr>
          <w:color w:val="052635"/>
          <w:sz w:val="28"/>
          <w:szCs w:val="28"/>
        </w:rPr>
        <w:t>4</w:t>
      </w:r>
      <w:r w:rsidR="00091F50" w:rsidRPr="003B20CE">
        <w:rPr>
          <w:color w:val="052635"/>
          <w:sz w:val="28"/>
          <w:szCs w:val="28"/>
        </w:rPr>
        <w:t>. Председатель Представительного Собрания Чагодощенского муниципального округа в течение трех дней со дня получения заключения контрольно-счетного органа Чагодощенского  муниципального округа принимает решение о том, что проект бюджета принимается к рассмотрению Представительным Собранием Чагодощенского муниципального округа, либо подлежит возвращению в Финансовое управление Чагодощенского  муниципального округа на доработку.</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 xml:space="preserve">Проект бюджета подлежит возвращению на доработку в Финансовое управление Чагодощенского муниципального округа, если состав представленных документов и материалов и (или) их содержание не </w:t>
      </w:r>
      <w:r w:rsidRPr="003B20CE">
        <w:rPr>
          <w:color w:val="052635"/>
          <w:sz w:val="28"/>
          <w:szCs w:val="28"/>
        </w:rPr>
        <w:lastRenderedPageBreak/>
        <w:t xml:space="preserve">соответствуют требованиям Бюджетного кодекса </w:t>
      </w:r>
      <w:r w:rsidRPr="003B20CE">
        <w:rPr>
          <w:sz w:val="28"/>
          <w:szCs w:val="28"/>
        </w:rPr>
        <w:t xml:space="preserve">Российской Федерации </w:t>
      </w:r>
      <w:r w:rsidRPr="003B20CE">
        <w:rPr>
          <w:color w:val="052635"/>
          <w:sz w:val="28"/>
          <w:szCs w:val="28"/>
        </w:rPr>
        <w:t xml:space="preserve"> и настоящего Положения.</w:t>
      </w:r>
    </w:p>
    <w:p w:rsidR="00091F50" w:rsidRPr="003B20CE" w:rsidRDefault="002476B7" w:rsidP="00091F50">
      <w:pPr>
        <w:pStyle w:val="ad"/>
        <w:spacing w:before="0" w:after="0"/>
        <w:ind w:firstLine="709"/>
        <w:jc w:val="both"/>
        <w:rPr>
          <w:color w:val="052635"/>
          <w:sz w:val="28"/>
          <w:szCs w:val="28"/>
        </w:rPr>
      </w:pPr>
      <w:r w:rsidRPr="003B20CE">
        <w:rPr>
          <w:color w:val="052635"/>
          <w:sz w:val="28"/>
          <w:szCs w:val="28"/>
        </w:rPr>
        <w:t>5</w:t>
      </w:r>
      <w:r w:rsidR="00091F50" w:rsidRPr="003B20CE">
        <w:rPr>
          <w:color w:val="052635"/>
          <w:sz w:val="28"/>
          <w:szCs w:val="28"/>
        </w:rPr>
        <w:t>. Доработанный проект со всеми необходимыми документами и материалами должен быть представлен в Представительное Собрание Чагодощенского муниципального округа в пятидневный срок.</w:t>
      </w:r>
    </w:p>
    <w:p w:rsidR="00091F50" w:rsidRPr="003B20CE" w:rsidRDefault="0044703C" w:rsidP="00091F50">
      <w:pPr>
        <w:pStyle w:val="ad"/>
        <w:spacing w:before="0" w:after="0"/>
        <w:ind w:firstLine="709"/>
        <w:jc w:val="both"/>
        <w:rPr>
          <w:color w:val="052635"/>
          <w:sz w:val="28"/>
          <w:szCs w:val="28"/>
        </w:rPr>
      </w:pPr>
      <w:r w:rsidRPr="003B20CE">
        <w:rPr>
          <w:color w:val="052635"/>
          <w:sz w:val="28"/>
          <w:szCs w:val="28"/>
        </w:rPr>
        <w:t>6</w:t>
      </w:r>
      <w:r w:rsidR="00091F50" w:rsidRPr="003B20CE">
        <w:rPr>
          <w:color w:val="052635"/>
          <w:sz w:val="28"/>
          <w:szCs w:val="28"/>
        </w:rPr>
        <w:t>. В случае возникновения несогласованных вопросов по проекту решения о бюджете Главой Чагодощенского  муниципального округа может создаваться согласительная комиссия, в которую входит равное количество представителей Администрации Чагодощенского муниципального округа и Представительного Собрания Чагодощенского муниципального округа.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Согласительная комиссия рассматривает спорные вопросы в соответствии с регламентом Представительного Собрания Чагодощенского муниципального округа.</w:t>
      </w:r>
    </w:p>
    <w:p w:rsidR="00091F50" w:rsidRPr="003B20CE" w:rsidRDefault="0044703C" w:rsidP="00091F50">
      <w:pPr>
        <w:pStyle w:val="ad"/>
        <w:spacing w:before="0" w:after="0"/>
        <w:ind w:firstLine="709"/>
        <w:jc w:val="both"/>
        <w:rPr>
          <w:color w:val="052635"/>
          <w:sz w:val="28"/>
          <w:szCs w:val="28"/>
        </w:rPr>
      </w:pPr>
      <w:r w:rsidRPr="003B20CE">
        <w:rPr>
          <w:color w:val="052635"/>
          <w:sz w:val="28"/>
          <w:szCs w:val="28"/>
        </w:rPr>
        <w:t>7</w:t>
      </w:r>
      <w:r w:rsidR="00091F50" w:rsidRPr="003B20CE">
        <w:rPr>
          <w:color w:val="052635"/>
          <w:sz w:val="28"/>
          <w:szCs w:val="28"/>
        </w:rPr>
        <w:t>. Рассмотрение проекта решения о бюджете включает в себя:</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обсуждение и утверждение основных характеристик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общего объема доходов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общего объема расходов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размера дефицита (профицита)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обсуждение и утверждение общих объемов прогнозируемых доходов  бюджета по группам, подгруппам, статьям, подстатьям и элементам доходов классификации доходов бюджетов Российской Федерации;</w:t>
      </w:r>
    </w:p>
    <w:p w:rsidR="00091F50" w:rsidRPr="003B20CE" w:rsidRDefault="00091F50" w:rsidP="00091F50">
      <w:pPr>
        <w:ind w:firstLine="709"/>
        <w:jc w:val="both"/>
        <w:rPr>
          <w:sz w:val="28"/>
          <w:szCs w:val="28"/>
          <w:lang w:val="ru-RU"/>
        </w:rPr>
      </w:pPr>
      <w:r w:rsidRPr="003B20CE">
        <w:rPr>
          <w:color w:val="052635"/>
          <w:sz w:val="28"/>
          <w:szCs w:val="28"/>
          <w:lang w:val="ru-RU"/>
        </w:rPr>
        <w:t>обсуждение и утверждение общего объема условно утверждаемых (утвержденных) расходов на первый год планового периода</w:t>
      </w:r>
      <w:r w:rsidRPr="003B20CE">
        <w:rPr>
          <w:sz w:val="28"/>
          <w:szCs w:val="28"/>
          <w:lang w:val="ru-RU"/>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обсуждение и утверждение общего объема бюджетных ассигнований, направляемых на исполнение публичных нормативных обязательств;</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верхний предел муниципального долга Чагодощенского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Чагодощенского муниципального округа;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объемы бюджетных ассигнований для главных распорядителей средств бюджета на реализацию муниципальных программ на очередной финансовый год и плановый период в рамках общего объема расходов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источники финансирования дефицита бюджета;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программу муниципальных внутренних заимствований Чагодощенского  муниципального округа;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lastRenderedPageBreak/>
        <w:t>программу муниципальных гарантий Чагодощенского муниципального округа;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и плановый период;</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текстовые статьи проекта решения о бюджете;</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иные показатели.</w:t>
      </w:r>
    </w:p>
    <w:p w:rsidR="00091F50" w:rsidRPr="003B20CE" w:rsidRDefault="0044703C" w:rsidP="00091F50">
      <w:pPr>
        <w:pStyle w:val="ad"/>
        <w:spacing w:before="0" w:after="0"/>
        <w:ind w:firstLine="709"/>
        <w:jc w:val="both"/>
        <w:rPr>
          <w:color w:val="052635"/>
          <w:sz w:val="28"/>
          <w:szCs w:val="28"/>
        </w:rPr>
      </w:pPr>
      <w:r w:rsidRPr="003B20CE">
        <w:rPr>
          <w:color w:val="052635"/>
          <w:sz w:val="28"/>
          <w:szCs w:val="28"/>
        </w:rPr>
        <w:t>8</w:t>
      </w:r>
      <w:r w:rsidR="00091F50" w:rsidRPr="003B20CE">
        <w:rPr>
          <w:color w:val="052635"/>
          <w:sz w:val="28"/>
          <w:szCs w:val="28"/>
        </w:rPr>
        <w:t>. По результатам рассмотрения проекта решения о бюджете принимается решение Представительного Собрания Чагодощенского муниципального округа о принятии бюджета в целом, если иное не предусмотрено законодательством и настоящим Положением.</w:t>
      </w:r>
    </w:p>
    <w:p w:rsidR="00091F50" w:rsidRPr="003B20CE" w:rsidRDefault="0044703C" w:rsidP="00091F50">
      <w:pPr>
        <w:pStyle w:val="ad"/>
        <w:spacing w:before="0" w:after="0"/>
        <w:ind w:firstLine="709"/>
        <w:jc w:val="both"/>
        <w:rPr>
          <w:color w:val="052635"/>
          <w:sz w:val="28"/>
          <w:szCs w:val="28"/>
        </w:rPr>
      </w:pPr>
      <w:r w:rsidRPr="003B20CE">
        <w:rPr>
          <w:color w:val="052635"/>
          <w:sz w:val="28"/>
          <w:szCs w:val="28"/>
        </w:rPr>
        <w:t>9</w:t>
      </w:r>
      <w:r w:rsidR="00091F50" w:rsidRPr="003B20CE">
        <w:rPr>
          <w:color w:val="052635"/>
          <w:sz w:val="28"/>
          <w:szCs w:val="28"/>
        </w:rPr>
        <w:t>.Утверждается бюджет решением Представительного Собрания Чагодощенского  муниципального округа в срок до 1 января очередного финансового года.</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1</w:t>
      </w:r>
      <w:r w:rsidR="0044703C" w:rsidRPr="003B20CE">
        <w:rPr>
          <w:color w:val="052635"/>
          <w:sz w:val="28"/>
          <w:szCs w:val="28"/>
        </w:rPr>
        <w:t>0</w:t>
      </w:r>
      <w:r w:rsidRPr="003B20CE">
        <w:rPr>
          <w:color w:val="052635"/>
          <w:sz w:val="28"/>
          <w:szCs w:val="28"/>
        </w:rPr>
        <w:t>. Принятое решение о бюджете на очередной финансовый год и плановый период направляется Главе муницип</w:t>
      </w:r>
      <w:r w:rsidR="00C133A8" w:rsidRPr="003B20CE">
        <w:rPr>
          <w:color w:val="052635"/>
          <w:sz w:val="28"/>
          <w:szCs w:val="28"/>
        </w:rPr>
        <w:t>ального округа для подписания</w:t>
      </w:r>
      <w:r w:rsidRPr="003B20CE">
        <w:rPr>
          <w:color w:val="052635"/>
          <w:sz w:val="28"/>
          <w:szCs w:val="28"/>
        </w:rPr>
        <w:t>.</w:t>
      </w:r>
    </w:p>
    <w:p w:rsidR="00091F50" w:rsidRPr="003B20CE" w:rsidRDefault="00091F50" w:rsidP="00091F50">
      <w:pPr>
        <w:pStyle w:val="ad"/>
        <w:spacing w:before="0" w:after="0"/>
        <w:ind w:firstLine="709"/>
        <w:jc w:val="both"/>
        <w:rPr>
          <w:color w:val="052635"/>
          <w:sz w:val="28"/>
          <w:szCs w:val="28"/>
        </w:rPr>
      </w:pPr>
      <w:r w:rsidRPr="003B20CE">
        <w:rPr>
          <w:color w:val="052635"/>
          <w:sz w:val="28"/>
          <w:szCs w:val="28"/>
        </w:rPr>
        <w:t>1</w:t>
      </w:r>
      <w:r w:rsidR="0044703C" w:rsidRPr="003B20CE">
        <w:rPr>
          <w:color w:val="052635"/>
          <w:sz w:val="28"/>
          <w:szCs w:val="28"/>
        </w:rPr>
        <w:t>1</w:t>
      </w:r>
      <w:r w:rsidRPr="003B20CE">
        <w:rPr>
          <w:color w:val="052635"/>
          <w:sz w:val="28"/>
          <w:szCs w:val="28"/>
        </w:rPr>
        <w:t>.Решение о бюджете подлежит  официальному опубликованию.</w:t>
      </w:r>
    </w:p>
    <w:p w:rsidR="00070DA0" w:rsidRPr="003B20CE" w:rsidRDefault="00070DA0" w:rsidP="00D07326">
      <w:pPr>
        <w:ind w:firstLine="709"/>
        <w:jc w:val="both"/>
        <w:rPr>
          <w:color w:val="052635"/>
          <w:sz w:val="28"/>
          <w:szCs w:val="28"/>
          <w:lang w:val="ru-RU"/>
        </w:rPr>
      </w:pPr>
    </w:p>
    <w:p w:rsidR="00091F50" w:rsidRPr="003B20CE" w:rsidRDefault="00D63614" w:rsidP="00D07326">
      <w:pPr>
        <w:ind w:firstLine="709"/>
        <w:jc w:val="both"/>
        <w:rPr>
          <w:b/>
          <w:color w:val="052635"/>
          <w:sz w:val="28"/>
          <w:szCs w:val="28"/>
          <w:lang w:val="ru-RU"/>
        </w:rPr>
      </w:pPr>
      <w:r w:rsidRPr="003B20CE">
        <w:rPr>
          <w:b/>
          <w:color w:val="052635"/>
          <w:sz w:val="28"/>
          <w:szCs w:val="28"/>
          <w:lang w:val="ru-RU"/>
        </w:rPr>
        <w:t>Статья 28. Внесение  изменений в решение о бюджете Чагодощенского муниципального округа.</w:t>
      </w:r>
    </w:p>
    <w:p w:rsidR="00D63614" w:rsidRPr="003B20CE" w:rsidRDefault="00D63614" w:rsidP="00D07326">
      <w:pPr>
        <w:ind w:firstLine="709"/>
        <w:jc w:val="both"/>
        <w:rPr>
          <w:color w:val="052635"/>
          <w:sz w:val="28"/>
          <w:szCs w:val="28"/>
          <w:lang w:val="ru-RU"/>
        </w:rPr>
      </w:pPr>
      <w:r w:rsidRPr="003B20CE">
        <w:rPr>
          <w:color w:val="052635"/>
          <w:sz w:val="28"/>
          <w:szCs w:val="28"/>
          <w:lang w:val="ru-RU"/>
        </w:rPr>
        <w:t>1. Финансовое управление Чагодощенского муниципального округа разрабатывает, а Глава вносит в Представительное Собрание Чагодощенского муниципального округа проекты решений о внесении изменений в решение о бюджете на текущий финансовый год и плановый период по всем вопросам, являющимся</w:t>
      </w:r>
    </w:p>
    <w:p w:rsidR="00D07326"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Одновременно с проектом указанного решения Финансовым управлением Чагодощенского муниципального округа предоставляется пояснительная записка с обоснованием предлагаем изменений в решение о бюджете на текущий финансовый год и плановый период.</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p>
    <w:p w:rsidR="00033BB1" w:rsidRPr="003B20CE" w:rsidRDefault="00033BB1"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29. Временное управление бюджетом.</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В случае если решение о бюджете на очередной финансовый год не вступило в силу с начала финансового года:</w:t>
      </w:r>
    </w:p>
    <w:p w:rsidR="00033BB1" w:rsidRPr="003B20CE" w:rsidRDefault="00C133A8"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Финансовое управление правомочно</w:t>
      </w:r>
      <w:r w:rsidR="00033BB1" w:rsidRPr="003B20CE">
        <w:rPr>
          <w:rFonts w:ascii="Times New Roman" w:hAnsi="Times New Roman" w:cs="Times New Roman"/>
          <w:b w:val="0"/>
          <w:sz w:val="28"/>
          <w:szCs w:val="28"/>
        </w:rPr>
        <w:t xml:space="preserve"> ежемесячно доводить до главных распорядителей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2. Если решение о бюджете не вступило в силу через три месяца после начала финансового года, финансовое управление Чагодощенского </w:t>
      </w:r>
      <w:r w:rsidRPr="003B20CE">
        <w:rPr>
          <w:rFonts w:ascii="Times New Roman" w:hAnsi="Times New Roman" w:cs="Times New Roman"/>
          <w:b w:val="0"/>
          <w:sz w:val="28"/>
          <w:szCs w:val="28"/>
        </w:rPr>
        <w:lastRenderedPageBreak/>
        <w:t>муниципального округа организует исполнение бюджета при соблюдении условий, определенных пунктом 1 настоящей статьи.</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При этом финансовое управление не имеет права:</w:t>
      </w:r>
    </w:p>
    <w:p w:rsidR="00033BB1" w:rsidRPr="003B20CE" w:rsidRDefault="00033BB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доводить лимиты бюджетных обязательств и бюджетные</w:t>
      </w:r>
      <w:r w:rsidR="000130CD" w:rsidRPr="003B20CE">
        <w:rPr>
          <w:rFonts w:ascii="Times New Roman" w:hAnsi="Times New Roman" w:cs="Times New Roman"/>
          <w:b w:val="0"/>
          <w:sz w:val="28"/>
          <w:szCs w:val="28"/>
        </w:rPr>
        <w:t xml:space="preserve"> ассигнования на бюджетные инвестиции и субсидии юридическим и физическим лицам;</w:t>
      </w:r>
    </w:p>
    <w:p w:rsidR="000130CD" w:rsidRPr="003B20CE" w:rsidRDefault="00C97F5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предоставлять бюджетные кредиты;</w:t>
      </w:r>
    </w:p>
    <w:p w:rsidR="00C97F56" w:rsidRPr="003B20CE" w:rsidRDefault="00C97F56"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C97F56" w:rsidRPr="003B20CE" w:rsidRDefault="0059039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формировать резервные фонды.</w:t>
      </w:r>
    </w:p>
    <w:p w:rsidR="0059039C" w:rsidRPr="003B20CE" w:rsidRDefault="0059039C"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59039C" w:rsidRPr="003B20CE" w:rsidRDefault="0059039C" w:rsidP="00C33D81">
      <w:pPr>
        <w:pStyle w:val="ConsTitle"/>
        <w:widowControl/>
        <w:ind w:right="0" w:firstLine="709"/>
        <w:jc w:val="both"/>
        <w:rPr>
          <w:rFonts w:ascii="Times New Roman" w:hAnsi="Times New Roman" w:cs="Times New Roman"/>
          <w:b w:val="0"/>
          <w:sz w:val="28"/>
          <w:szCs w:val="28"/>
        </w:rPr>
      </w:pPr>
    </w:p>
    <w:p w:rsidR="0059039C" w:rsidRPr="003B20CE" w:rsidRDefault="0059039C"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30. Внесение изменений в решение о бюджете по окончании периода временного управления бюджета.</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Финансовое управление Чагодощенского муниципального округа представляет на рассмотрение и утверждение в Представительное Собрание Чагодощенского муниципального округа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9039C" w:rsidRPr="003B20CE" w:rsidRDefault="0059039C" w:rsidP="0059039C">
      <w:pPr>
        <w:pStyle w:val="ad"/>
        <w:spacing w:before="0" w:after="0"/>
        <w:ind w:firstLine="709"/>
        <w:jc w:val="both"/>
        <w:rPr>
          <w:b/>
          <w:color w:val="052635"/>
          <w:sz w:val="28"/>
          <w:szCs w:val="28"/>
        </w:rPr>
      </w:pPr>
      <w:r w:rsidRPr="003B20CE">
        <w:rPr>
          <w:color w:val="052635"/>
          <w:sz w:val="28"/>
          <w:szCs w:val="28"/>
        </w:rPr>
        <w:t xml:space="preserve"> Указанный проект решения рассматривается и утверждается Представительным Собранием Чагодощенского муниципального округа в срок, не превышающий 15 дней со дня его представления.</w:t>
      </w:r>
    </w:p>
    <w:p w:rsidR="0059039C" w:rsidRPr="003B20CE" w:rsidRDefault="0059039C" w:rsidP="00C33D81">
      <w:pPr>
        <w:pStyle w:val="ConsTitle"/>
        <w:widowControl/>
        <w:ind w:right="0" w:firstLine="709"/>
        <w:jc w:val="both"/>
        <w:rPr>
          <w:rFonts w:ascii="Times New Roman" w:hAnsi="Times New Roman" w:cs="Times New Roman"/>
          <w:b w:val="0"/>
          <w:sz w:val="28"/>
          <w:szCs w:val="28"/>
        </w:rPr>
      </w:pPr>
    </w:p>
    <w:p w:rsidR="0059039C" w:rsidRPr="003B20CE" w:rsidRDefault="0059039C"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 xml:space="preserve">Глава </w:t>
      </w:r>
      <w:r w:rsidRPr="003B20CE">
        <w:rPr>
          <w:rFonts w:ascii="Times New Roman" w:hAnsi="Times New Roman" w:cs="Times New Roman"/>
          <w:sz w:val="28"/>
          <w:szCs w:val="28"/>
          <w:lang w:val="en-US"/>
        </w:rPr>
        <w:t>V</w:t>
      </w:r>
      <w:r w:rsidRPr="003B20CE">
        <w:rPr>
          <w:rFonts w:ascii="Times New Roman" w:hAnsi="Times New Roman" w:cs="Times New Roman"/>
          <w:sz w:val="28"/>
          <w:szCs w:val="28"/>
        </w:rPr>
        <w:t>. ИСПОЛНЕНИЕ БЮДЖЕТА.</w:t>
      </w:r>
    </w:p>
    <w:p w:rsidR="0059039C" w:rsidRPr="003B20CE" w:rsidRDefault="0059039C"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31. Основы исполнения бюджета.</w:t>
      </w:r>
    </w:p>
    <w:p w:rsidR="0059039C" w:rsidRPr="003B20CE" w:rsidRDefault="0059039C" w:rsidP="0059039C">
      <w:pPr>
        <w:pStyle w:val="ad"/>
        <w:spacing w:before="0" w:after="0"/>
        <w:ind w:firstLine="709"/>
        <w:jc w:val="both"/>
        <w:rPr>
          <w:sz w:val="28"/>
          <w:szCs w:val="28"/>
        </w:rPr>
      </w:pPr>
      <w:r w:rsidRPr="003B20CE">
        <w:rPr>
          <w:color w:val="052635"/>
          <w:sz w:val="28"/>
          <w:szCs w:val="28"/>
        </w:rPr>
        <w:t>1.Организацию исполнения бюджета осуществляет финансовое управление в рамках компетенции, установленной Бюджетным кодексом Российской Федерации, федеральными законами, Уставом Чагодощенского муниципального округа, настоящим Положением, иными нормативными правовыми актами Российской Федерации, Вологодской области и Чагодощенского муниципального округа. Исполнение бюджета организуется на основе сводной бюджетной росписи и кассового плана.</w:t>
      </w:r>
    </w:p>
    <w:p w:rsidR="0059039C" w:rsidRPr="003B20CE" w:rsidRDefault="0059039C" w:rsidP="0059039C">
      <w:pPr>
        <w:ind w:firstLine="709"/>
        <w:jc w:val="both"/>
        <w:rPr>
          <w:color w:val="052635"/>
          <w:sz w:val="28"/>
          <w:szCs w:val="28"/>
          <w:lang w:val="ru-RU"/>
        </w:rPr>
      </w:pPr>
      <w:r w:rsidRPr="003B20CE">
        <w:rPr>
          <w:sz w:val="28"/>
          <w:szCs w:val="28"/>
          <w:lang w:val="ru-RU"/>
        </w:rPr>
        <w:t>Бюджет исполняется на основе единства кассы и подведомственности расходов.</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 xml:space="preserve">Организация исполнения бюджета включает в себя реализацию финансовым управлением прав и обязанностей по регулированию объемов и сроков принятия бюджетных обязательств, подтверждения денежных </w:t>
      </w:r>
      <w:r w:rsidRPr="003B20CE">
        <w:rPr>
          <w:color w:val="052635"/>
          <w:sz w:val="28"/>
          <w:szCs w:val="28"/>
        </w:rPr>
        <w:lastRenderedPageBreak/>
        <w:t>обязательств, санкционирования оплаты денежных обязательств, подтверждения исполнения денежных обязательств.</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Полномочия по исполнению бюджета в части распределения доходов, возврата излишне уплаченных доходов, расходованию средств, поступивших из областного бюджета в порядке межбюджетных отношений, осуществляются в соответствии с Бюджетным кодексом Российской Федерации.</w:t>
      </w:r>
    </w:p>
    <w:p w:rsidR="0059039C" w:rsidRPr="003B20CE" w:rsidRDefault="0059039C" w:rsidP="00C33D81">
      <w:pPr>
        <w:pStyle w:val="ConsTitle"/>
        <w:widowControl/>
        <w:ind w:right="0" w:firstLine="709"/>
        <w:jc w:val="both"/>
        <w:rPr>
          <w:rFonts w:ascii="Times New Roman" w:hAnsi="Times New Roman" w:cs="Times New Roman"/>
          <w:b w:val="0"/>
          <w:sz w:val="28"/>
          <w:szCs w:val="28"/>
        </w:rPr>
      </w:pPr>
    </w:p>
    <w:p w:rsidR="0059039C" w:rsidRPr="003B20CE" w:rsidRDefault="0059039C"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32. Сводная бюджетная роспись.</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1. Состав показателей сводной бюджетной росписи утверждается в соответствии с Порядком составления и ведения сводной бюджетной росписи с соблюдением требований Бюджетного кодекса Российской Федерации.</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 xml:space="preserve">2. Порядок составления и ведения сводной бюджетной росписи устанавливается финансовым управлением. </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3. Утверждение сводной бюджетной росписи бюджета и изменений в нее осуществляется руководителем финансовым управлением.</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4. Утвержденные показатели сводной бюджетной росписи должны соответствовать решению о бюджете.</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5. В случае принятия решения о внесении изменений в решение о бюджете руководител</w:t>
      </w:r>
      <w:r w:rsidR="00C133A8" w:rsidRPr="003B20CE">
        <w:rPr>
          <w:color w:val="052635"/>
          <w:sz w:val="28"/>
          <w:szCs w:val="28"/>
        </w:rPr>
        <w:t>ь</w:t>
      </w:r>
      <w:r w:rsidRPr="003B20CE">
        <w:rPr>
          <w:color w:val="052635"/>
          <w:sz w:val="28"/>
          <w:szCs w:val="28"/>
        </w:rPr>
        <w:t xml:space="preserve"> финансового управления утверждает соответствующие изменения в сводную бюджетную роспись.</w:t>
      </w:r>
    </w:p>
    <w:p w:rsidR="0059039C" w:rsidRPr="003B20CE" w:rsidRDefault="0059039C" w:rsidP="0059039C">
      <w:pPr>
        <w:pStyle w:val="ad"/>
        <w:spacing w:before="0" w:after="0"/>
        <w:ind w:firstLine="709"/>
        <w:jc w:val="both"/>
        <w:rPr>
          <w:color w:val="052635"/>
          <w:sz w:val="28"/>
          <w:szCs w:val="28"/>
        </w:rPr>
      </w:pPr>
      <w:r w:rsidRPr="003B20CE">
        <w:rPr>
          <w:color w:val="052635"/>
          <w:sz w:val="28"/>
          <w:szCs w:val="28"/>
        </w:rPr>
        <w:t>6.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бюджете по основаниям установленным пунктом 3 статьи 217 Бюджетного кодекса Российской Федерации. Решением о бюджете 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управления.</w:t>
      </w:r>
    </w:p>
    <w:p w:rsidR="0059039C" w:rsidRPr="003B20CE" w:rsidRDefault="0059039C" w:rsidP="0059039C">
      <w:pPr>
        <w:pStyle w:val="ad"/>
        <w:spacing w:before="0" w:after="0"/>
        <w:ind w:firstLine="709"/>
        <w:jc w:val="both"/>
        <w:rPr>
          <w:sz w:val="28"/>
          <w:szCs w:val="28"/>
        </w:rPr>
      </w:pPr>
      <w:r w:rsidRPr="003B20CE">
        <w:rPr>
          <w:color w:val="052635"/>
          <w:sz w:val="28"/>
          <w:szCs w:val="28"/>
        </w:rPr>
        <w:t>7.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59039C" w:rsidRPr="003B20CE" w:rsidRDefault="0059039C" w:rsidP="0059039C">
      <w:pPr>
        <w:ind w:firstLine="709"/>
        <w:jc w:val="both"/>
        <w:rPr>
          <w:sz w:val="28"/>
          <w:szCs w:val="28"/>
          <w:lang w:val="ru-RU"/>
        </w:rPr>
      </w:pPr>
      <w:r w:rsidRPr="003B20CE">
        <w:rPr>
          <w:sz w:val="28"/>
          <w:szCs w:val="28"/>
          <w:lang w:val="ru-RU"/>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
    <w:p w:rsidR="0059039C" w:rsidRPr="003B20CE" w:rsidRDefault="0059039C" w:rsidP="0059039C">
      <w:pPr>
        <w:pStyle w:val="ad"/>
        <w:spacing w:before="0" w:after="0"/>
        <w:ind w:firstLine="709"/>
        <w:jc w:val="both"/>
        <w:rPr>
          <w:sz w:val="28"/>
          <w:szCs w:val="28"/>
        </w:rPr>
      </w:pPr>
      <w:r w:rsidRPr="003B20CE">
        <w:rPr>
          <w:color w:val="052635"/>
          <w:sz w:val="28"/>
          <w:szCs w:val="28"/>
        </w:rPr>
        <w:t xml:space="preserve">8. Утвержденные показатели сводной бюджетной росписи по расходам доводятся до главных распорядителей средств бюджета до начала очередного </w:t>
      </w:r>
      <w:r w:rsidRPr="003B20CE">
        <w:rPr>
          <w:color w:val="052635"/>
          <w:sz w:val="28"/>
          <w:szCs w:val="28"/>
        </w:rPr>
        <w:lastRenderedPageBreak/>
        <w:t>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rsidR="0059039C" w:rsidRPr="003B20CE" w:rsidRDefault="0059039C" w:rsidP="0059039C">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9.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59039C" w:rsidRPr="003B20CE" w:rsidRDefault="0059039C" w:rsidP="0059039C">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33. Кассовый план.</w:t>
      </w:r>
    </w:p>
    <w:p w:rsidR="0059039C" w:rsidRPr="003B20CE" w:rsidRDefault="0059039C" w:rsidP="0059039C">
      <w:pPr>
        <w:ind w:firstLine="709"/>
        <w:jc w:val="both"/>
        <w:rPr>
          <w:sz w:val="28"/>
          <w:szCs w:val="28"/>
          <w:lang w:val="ru-RU"/>
        </w:rPr>
      </w:pPr>
      <w:r w:rsidRPr="003B20CE">
        <w:rPr>
          <w:color w:val="052635"/>
          <w:sz w:val="28"/>
          <w:szCs w:val="28"/>
          <w:lang w:val="ru-RU"/>
        </w:rPr>
        <w:t>1.</w:t>
      </w:r>
      <w:r w:rsidRPr="003B20CE">
        <w:rPr>
          <w:sz w:val="28"/>
          <w:szCs w:val="28"/>
          <w:lang w:val="ru-RU"/>
        </w:rPr>
        <w:t xml:space="preserve"> Под кассовым планом понимается прогноз кассовых поступлений в бюджет и кассовых выплат из бюджета в текущем финансовом году.</w:t>
      </w:r>
    </w:p>
    <w:p w:rsidR="0059039C" w:rsidRPr="003B20CE" w:rsidRDefault="0059039C" w:rsidP="0059039C">
      <w:pPr>
        <w:ind w:firstLine="709"/>
        <w:jc w:val="both"/>
        <w:rPr>
          <w:sz w:val="28"/>
          <w:szCs w:val="28"/>
          <w:lang w:val="ru-RU"/>
        </w:rPr>
      </w:pPr>
      <w:r w:rsidRPr="003B20CE">
        <w:rPr>
          <w:sz w:val="28"/>
          <w:szCs w:val="28"/>
          <w:lang w:val="ru-RU"/>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59039C" w:rsidRPr="003B20CE" w:rsidRDefault="0059039C" w:rsidP="0059039C">
      <w:pPr>
        <w:ind w:firstLine="709"/>
        <w:jc w:val="both"/>
        <w:rPr>
          <w:sz w:val="28"/>
          <w:szCs w:val="28"/>
          <w:lang w:val="ru-RU"/>
        </w:rPr>
      </w:pPr>
      <w:r w:rsidRPr="003B20CE">
        <w:rPr>
          <w:sz w:val="28"/>
          <w:szCs w:val="28"/>
          <w:lang w:val="ru-RU"/>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039C" w:rsidRPr="003B20CE" w:rsidRDefault="0059039C" w:rsidP="0059039C">
      <w:pPr>
        <w:ind w:firstLine="709"/>
        <w:jc w:val="both"/>
        <w:rPr>
          <w:sz w:val="28"/>
          <w:szCs w:val="28"/>
          <w:lang w:val="ru-RU"/>
        </w:rPr>
      </w:pPr>
    </w:p>
    <w:p w:rsidR="0059039C" w:rsidRPr="003B20CE" w:rsidRDefault="0059039C" w:rsidP="0059039C">
      <w:pPr>
        <w:ind w:firstLine="709"/>
        <w:jc w:val="both"/>
        <w:rPr>
          <w:sz w:val="28"/>
          <w:szCs w:val="28"/>
          <w:lang w:val="ru-RU"/>
        </w:rPr>
      </w:pPr>
      <w:r w:rsidRPr="003B20CE">
        <w:rPr>
          <w:sz w:val="28"/>
          <w:szCs w:val="28"/>
          <w:lang w:val="ru-RU"/>
        </w:rPr>
        <w:t>Составление и ведение кассового плана осуществляется финансовым управлением.</w:t>
      </w:r>
    </w:p>
    <w:p w:rsidR="0059039C" w:rsidRPr="003B20CE" w:rsidRDefault="0059039C" w:rsidP="0059039C">
      <w:pPr>
        <w:pStyle w:val="ConsTitle"/>
        <w:widowControl/>
        <w:ind w:right="0" w:firstLine="709"/>
        <w:jc w:val="both"/>
        <w:rPr>
          <w:rFonts w:ascii="Times New Roman" w:hAnsi="Times New Roman" w:cs="Times New Roman"/>
          <w:b w:val="0"/>
          <w:sz w:val="28"/>
          <w:szCs w:val="28"/>
        </w:rPr>
      </w:pPr>
    </w:p>
    <w:p w:rsidR="00DA6B08" w:rsidRPr="003B20CE" w:rsidRDefault="00DA6B08" w:rsidP="0059039C">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34. Исполнение бюджета по доходам.</w:t>
      </w:r>
    </w:p>
    <w:p w:rsidR="00DA6B08" w:rsidRPr="003B20CE" w:rsidRDefault="00DA6B08" w:rsidP="0059039C">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Исполнение бюджета по доходам предусматривает действия и операции определенные Бюджетным Кодексом Российской Федерации:</w:t>
      </w:r>
    </w:p>
    <w:p w:rsidR="00DA6B08" w:rsidRPr="003B20CE" w:rsidRDefault="00DA6B08" w:rsidP="0059039C">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Российской федерации,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w:t>
      </w:r>
    </w:p>
    <w:p w:rsidR="00DA6B08" w:rsidRPr="003B20CE" w:rsidRDefault="00DA6B08" w:rsidP="0059039C">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A6B08" w:rsidRPr="003B20CE" w:rsidRDefault="00DA6B08" w:rsidP="00DA6B08">
      <w:pPr>
        <w:widowControl w:val="0"/>
        <w:ind w:firstLine="709"/>
        <w:jc w:val="both"/>
        <w:rPr>
          <w:sz w:val="28"/>
          <w:szCs w:val="28"/>
          <w:lang w:val="ru-RU"/>
        </w:rPr>
      </w:pPr>
      <w:r w:rsidRPr="003B20CE">
        <w:rPr>
          <w:sz w:val="28"/>
          <w:szCs w:val="28"/>
          <w:lang w:val="ru-RU"/>
        </w:rPr>
        <w:t>зачет излишне уплаченных или излишне взысканных сумм в соответствии с законодательством Российской Федерации;</w:t>
      </w:r>
    </w:p>
    <w:p w:rsidR="00DA6B08" w:rsidRPr="003B20CE" w:rsidRDefault="00DA6B08" w:rsidP="00DA6B08">
      <w:pPr>
        <w:widowControl w:val="0"/>
        <w:ind w:firstLine="709"/>
        <w:jc w:val="both"/>
        <w:rPr>
          <w:sz w:val="28"/>
          <w:szCs w:val="28"/>
          <w:lang w:val="ru-RU"/>
        </w:rPr>
      </w:pPr>
      <w:r w:rsidRPr="003B20CE">
        <w:rPr>
          <w:sz w:val="28"/>
          <w:szCs w:val="28"/>
          <w:lang w:val="ru-RU"/>
        </w:rPr>
        <w:t>уточнение администратором доходов бюджета платежей в бюджеты бюджетной системы Российской Федерации.</w:t>
      </w:r>
    </w:p>
    <w:p w:rsidR="00DA6B08" w:rsidRPr="003B20CE" w:rsidRDefault="00DA6B08" w:rsidP="0059039C">
      <w:pPr>
        <w:pStyle w:val="ConsTitle"/>
        <w:widowControl/>
        <w:ind w:right="0" w:firstLine="709"/>
        <w:jc w:val="both"/>
        <w:rPr>
          <w:rFonts w:ascii="Times New Roman" w:hAnsi="Times New Roman" w:cs="Times New Roman"/>
          <w:b w:val="0"/>
          <w:sz w:val="28"/>
          <w:szCs w:val="28"/>
        </w:rPr>
      </w:pPr>
    </w:p>
    <w:p w:rsidR="00DA6B08" w:rsidRPr="003B20CE" w:rsidRDefault="00DA6B08" w:rsidP="0059039C">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35. Исполнение бюджета по расходам.</w:t>
      </w:r>
    </w:p>
    <w:p w:rsidR="00DA6B08" w:rsidRPr="003B20CE" w:rsidRDefault="00DA6B08" w:rsidP="00DA6B08">
      <w:pPr>
        <w:widowControl w:val="0"/>
        <w:ind w:firstLine="709"/>
        <w:jc w:val="both"/>
        <w:rPr>
          <w:sz w:val="28"/>
          <w:szCs w:val="28"/>
          <w:lang w:val="ru-RU"/>
        </w:rPr>
      </w:pPr>
      <w:r w:rsidRPr="003B20CE">
        <w:rPr>
          <w:sz w:val="28"/>
          <w:szCs w:val="28"/>
          <w:lang w:val="ru-RU"/>
        </w:rPr>
        <w:t>1. Исполнение бюджета по расходам осуществляется в порядке, установленном  финансовым управлением, с соблюдением требований Бюджетного  Кодекса</w:t>
      </w:r>
      <w:r w:rsidRPr="003B20CE">
        <w:rPr>
          <w:color w:val="052635"/>
          <w:sz w:val="28"/>
          <w:szCs w:val="28"/>
          <w:lang w:val="ru-RU"/>
        </w:rPr>
        <w:t xml:space="preserve"> Российской Федерации</w:t>
      </w:r>
      <w:r w:rsidRPr="003B20CE">
        <w:rPr>
          <w:sz w:val="28"/>
          <w:szCs w:val="28"/>
          <w:lang w:val="ru-RU"/>
        </w:rPr>
        <w:t>.</w:t>
      </w:r>
    </w:p>
    <w:p w:rsidR="00DA6B08" w:rsidRPr="003B20CE" w:rsidRDefault="00DA6B08" w:rsidP="00DA6B08">
      <w:pPr>
        <w:widowControl w:val="0"/>
        <w:ind w:firstLine="709"/>
        <w:jc w:val="both"/>
        <w:rPr>
          <w:sz w:val="28"/>
          <w:szCs w:val="28"/>
          <w:lang w:val="ru-RU"/>
        </w:rPr>
      </w:pPr>
      <w:r w:rsidRPr="003B20CE">
        <w:rPr>
          <w:sz w:val="28"/>
          <w:szCs w:val="28"/>
          <w:lang w:val="ru-RU"/>
        </w:rPr>
        <w:lastRenderedPageBreak/>
        <w:t>2. Исполнение бюджета по расходам предусматривает:</w:t>
      </w:r>
    </w:p>
    <w:p w:rsidR="00DA6B08" w:rsidRPr="003B20CE" w:rsidRDefault="00DA6B08" w:rsidP="00DA6B08">
      <w:pPr>
        <w:widowControl w:val="0"/>
        <w:ind w:firstLine="709"/>
        <w:jc w:val="both"/>
        <w:rPr>
          <w:sz w:val="28"/>
          <w:szCs w:val="28"/>
          <w:lang w:val="ru-RU"/>
        </w:rPr>
      </w:pPr>
      <w:r w:rsidRPr="003B20CE">
        <w:rPr>
          <w:sz w:val="28"/>
          <w:szCs w:val="28"/>
          <w:lang w:val="ru-RU"/>
        </w:rPr>
        <w:t>принятие и учет денежных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подтверждение денежных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санкционирование оплаты денежных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подтверждение исполнения денежных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3. Получатель бюджетных средств принимает бюджетные обязательства в пределах доведенных до него лимитов бюджетных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A6B08" w:rsidRPr="003B20CE" w:rsidRDefault="00DA6B08" w:rsidP="00DA6B08">
      <w:pPr>
        <w:widowControl w:val="0"/>
        <w:ind w:firstLine="709"/>
        <w:jc w:val="both"/>
        <w:rPr>
          <w:sz w:val="28"/>
          <w:szCs w:val="28"/>
          <w:lang w:val="ru-RU"/>
        </w:rPr>
      </w:pPr>
      <w:r w:rsidRPr="003B20CE">
        <w:rPr>
          <w:sz w:val="28"/>
          <w:szCs w:val="28"/>
          <w:lang w:val="ru-RU"/>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 розыскных мероприятий, в соответствии с платежными документами.</w:t>
      </w:r>
    </w:p>
    <w:p w:rsidR="00DA6B08" w:rsidRPr="003B20CE" w:rsidRDefault="00DA6B08" w:rsidP="00DA6B08">
      <w:pPr>
        <w:widowControl w:val="0"/>
        <w:ind w:firstLine="709"/>
        <w:jc w:val="both"/>
        <w:rPr>
          <w:sz w:val="28"/>
          <w:szCs w:val="28"/>
          <w:lang w:val="ru-RU"/>
        </w:rPr>
      </w:pPr>
      <w:r w:rsidRPr="003B20CE">
        <w:rPr>
          <w:sz w:val="28"/>
          <w:szCs w:val="28"/>
          <w:lang w:val="ru-RU"/>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положением и  Бюджетным  Кодексом </w:t>
      </w:r>
      <w:r w:rsidRPr="003B20CE">
        <w:rPr>
          <w:color w:val="052635"/>
          <w:sz w:val="28"/>
          <w:szCs w:val="28"/>
          <w:lang w:val="ru-RU"/>
        </w:rPr>
        <w:t>Российской Федерации</w:t>
      </w:r>
      <w:r w:rsidRPr="003B20CE">
        <w:rPr>
          <w:sz w:val="28"/>
          <w:szCs w:val="28"/>
          <w:lang w:val="ru-RU"/>
        </w:rPr>
        <w:t>.</w:t>
      </w:r>
    </w:p>
    <w:p w:rsidR="00DA6B08" w:rsidRPr="003B20CE" w:rsidRDefault="00DA6B08" w:rsidP="00DA6B08">
      <w:pPr>
        <w:pStyle w:val="ConsPlusNormal"/>
        <w:ind w:firstLine="540"/>
        <w:jc w:val="both"/>
        <w:rPr>
          <w:rFonts w:ascii="Times New Roman" w:hAnsi="Times New Roman" w:cs="Times New Roman"/>
          <w:sz w:val="28"/>
          <w:szCs w:val="28"/>
        </w:rPr>
      </w:pPr>
      <w:r w:rsidRPr="003B20CE">
        <w:rPr>
          <w:rFonts w:ascii="Times New Roman" w:hAnsi="Times New Roman" w:cs="Times New Roman"/>
          <w:sz w:val="28"/>
          <w:szCs w:val="2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8" w:history="1">
        <w:r w:rsidRPr="003B20CE">
          <w:rPr>
            <w:rFonts w:ascii="Times New Roman" w:hAnsi="Times New Roman" w:cs="Times New Roman"/>
            <w:sz w:val="28"/>
            <w:szCs w:val="28"/>
          </w:rPr>
          <w:t>законодательством</w:t>
        </w:r>
      </w:hyperlink>
      <w:r w:rsidRPr="003B20C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DA6B08" w:rsidRPr="003B20CE" w:rsidRDefault="00DA6B08" w:rsidP="00DA6B08">
      <w:pPr>
        <w:pStyle w:val="ConsPlusNormal"/>
        <w:ind w:firstLine="540"/>
        <w:jc w:val="both"/>
        <w:rPr>
          <w:rFonts w:ascii="Times New Roman" w:hAnsi="Times New Roman" w:cs="Times New Roman"/>
          <w:sz w:val="28"/>
          <w:szCs w:val="28"/>
        </w:rPr>
      </w:pPr>
      <w:r w:rsidRPr="003B20CE">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DA6B08" w:rsidRPr="003B20CE" w:rsidRDefault="00DA6B08" w:rsidP="00DA6B08">
      <w:pPr>
        <w:widowControl w:val="0"/>
        <w:ind w:firstLine="709"/>
        <w:jc w:val="both"/>
        <w:rPr>
          <w:sz w:val="28"/>
          <w:szCs w:val="28"/>
          <w:lang w:val="ru-RU"/>
        </w:rPr>
      </w:pPr>
      <w:r w:rsidRPr="003B20CE">
        <w:rPr>
          <w:sz w:val="28"/>
          <w:szCs w:val="28"/>
          <w:lang w:val="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DA6B08" w:rsidRPr="003B20CE" w:rsidRDefault="00DA6B08" w:rsidP="00DA6B08">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DA6B08" w:rsidRPr="003B20CE" w:rsidRDefault="00DA6B08" w:rsidP="00DA6B08">
      <w:pPr>
        <w:pStyle w:val="ConsTitle"/>
        <w:widowControl/>
        <w:ind w:right="0" w:firstLine="709"/>
        <w:jc w:val="both"/>
        <w:rPr>
          <w:rFonts w:ascii="Times New Roman" w:hAnsi="Times New Roman" w:cs="Times New Roman"/>
          <w:b w:val="0"/>
          <w:sz w:val="28"/>
          <w:szCs w:val="28"/>
        </w:rPr>
      </w:pPr>
    </w:p>
    <w:p w:rsidR="00411C0F" w:rsidRPr="003B20CE" w:rsidRDefault="00411C0F" w:rsidP="00DA6B08">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36. Бюджетная роспись.</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2. Состав показателей бюджетной росписи главного распорядителя (распорядителя) средств бюджета утверждается в соответствии с Порядком составления и ведения бюджетных росписей главных распорядителей (распорядителей) средств бюджета.</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4. Утверждение бюджетной росписи и внесение изменений в нее осуществляются главным распорядителем (распорядителем) средств бюджета.</w:t>
      </w:r>
    </w:p>
    <w:p w:rsidR="00411C0F" w:rsidRPr="003B20CE" w:rsidRDefault="00411C0F" w:rsidP="00411C0F">
      <w:pPr>
        <w:ind w:firstLine="709"/>
        <w:jc w:val="both"/>
        <w:rPr>
          <w:sz w:val="28"/>
          <w:szCs w:val="28"/>
          <w:lang w:val="ru-RU"/>
        </w:rPr>
      </w:pPr>
      <w:r w:rsidRPr="003B20CE">
        <w:rPr>
          <w:color w:val="052635"/>
          <w:sz w:val="28"/>
          <w:szCs w:val="28"/>
          <w:lang w:val="ru-RU"/>
        </w:rPr>
        <w:t>5. 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установленным финансовым отделом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rsidR="00411C0F" w:rsidRPr="003B20CE" w:rsidRDefault="00411C0F" w:rsidP="00411C0F">
      <w:pPr>
        <w:ind w:firstLine="709"/>
        <w:jc w:val="both"/>
        <w:rPr>
          <w:color w:val="052635"/>
          <w:sz w:val="28"/>
          <w:szCs w:val="28"/>
          <w:lang w:val="ru-RU"/>
        </w:rPr>
      </w:pPr>
      <w:r w:rsidRPr="003B20CE">
        <w:rPr>
          <w:sz w:val="28"/>
          <w:szCs w:val="28"/>
          <w:lang w:val="ru-RU"/>
        </w:rPr>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элементов) видов расходов.</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6.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11C0F" w:rsidRPr="003B20CE" w:rsidRDefault="00411C0F" w:rsidP="00411C0F">
      <w:pPr>
        <w:pStyle w:val="ad"/>
        <w:spacing w:before="0" w:after="0"/>
        <w:ind w:firstLine="709"/>
        <w:jc w:val="both"/>
        <w:rPr>
          <w:color w:val="052635"/>
          <w:sz w:val="28"/>
          <w:szCs w:val="28"/>
        </w:rPr>
      </w:pPr>
      <w:r w:rsidRPr="003B20CE">
        <w:rPr>
          <w:color w:val="052635"/>
          <w:sz w:val="28"/>
          <w:szCs w:val="28"/>
        </w:rPr>
        <w:t>7. Изменение показателей, утвержденных бюджетной росписью по расходам распорядителя средств  бюджета в соответствии с показателями сводной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rsidR="00DA6B08" w:rsidRPr="003B20CE" w:rsidRDefault="00DA6B08" w:rsidP="00DA6B08">
      <w:pPr>
        <w:pStyle w:val="ConsTitle"/>
        <w:widowControl/>
        <w:ind w:right="0" w:firstLine="709"/>
        <w:jc w:val="both"/>
        <w:rPr>
          <w:rFonts w:ascii="Times New Roman" w:hAnsi="Times New Roman" w:cs="Times New Roman"/>
          <w:b w:val="0"/>
          <w:sz w:val="28"/>
          <w:szCs w:val="28"/>
        </w:rPr>
      </w:pPr>
    </w:p>
    <w:p w:rsidR="00411C0F" w:rsidRPr="003B20CE" w:rsidRDefault="00411C0F" w:rsidP="00DA6B08">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37. Исполнение бюджета по источникам финансирования дефицита бюджета.</w:t>
      </w:r>
    </w:p>
    <w:p w:rsidR="006C01B8" w:rsidRPr="003B20CE" w:rsidRDefault="006C01B8" w:rsidP="006C01B8">
      <w:pPr>
        <w:widowControl w:val="0"/>
        <w:ind w:firstLine="709"/>
        <w:jc w:val="both"/>
        <w:rPr>
          <w:sz w:val="28"/>
          <w:szCs w:val="28"/>
          <w:lang w:val="ru-RU"/>
        </w:rPr>
      </w:pPr>
      <w:r w:rsidRPr="003B20CE">
        <w:rPr>
          <w:sz w:val="28"/>
          <w:szCs w:val="28"/>
          <w:lang w:val="ru-RU"/>
        </w:rPr>
        <w:t xml:space="preserve">1.Исполнение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w:t>
      </w:r>
      <w:r w:rsidRPr="003B20CE">
        <w:rPr>
          <w:sz w:val="28"/>
          <w:szCs w:val="28"/>
          <w:lang w:val="ru-RU"/>
        </w:rPr>
        <w:lastRenderedPageBreak/>
        <w:t>управлением в соответствии с настоящим положением и Бюджетным Кодексом</w:t>
      </w:r>
      <w:r w:rsidRPr="003B20CE">
        <w:rPr>
          <w:color w:val="052635"/>
          <w:sz w:val="28"/>
          <w:szCs w:val="28"/>
          <w:lang w:val="ru-RU"/>
        </w:rPr>
        <w:t xml:space="preserve"> Российской Федерации</w:t>
      </w:r>
      <w:r w:rsidRPr="003B20CE">
        <w:rPr>
          <w:sz w:val="28"/>
          <w:szCs w:val="28"/>
          <w:lang w:val="ru-RU"/>
        </w:rPr>
        <w:t>.</w:t>
      </w:r>
    </w:p>
    <w:p w:rsidR="006C01B8" w:rsidRPr="003B20CE" w:rsidRDefault="006C01B8" w:rsidP="006C01B8">
      <w:pPr>
        <w:widowControl w:val="0"/>
        <w:ind w:firstLine="709"/>
        <w:jc w:val="both"/>
        <w:rPr>
          <w:sz w:val="28"/>
          <w:szCs w:val="28"/>
          <w:lang w:val="ru-RU"/>
        </w:rPr>
      </w:pPr>
      <w:r w:rsidRPr="003B20CE">
        <w:rPr>
          <w:sz w:val="28"/>
          <w:szCs w:val="28"/>
          <w:lang w:val="ru-RU"/>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6C01B8" w:rsidRPr="003B20CE" w:rsidRDefault="006C01B8" w:rsidP="006C01B8">
      <w:pPr>
        <w:widowControl w:val="0"/>
        <w:ind w:firstLine="709"/>
        <w:jc w:val="both"/>
        <w:rPr>
          <w:b/>
          <w:color w:val="052635"/>
          <w:sz w:val="28"/>
          <w:szCs w:val="28"/>
          <w:lang w:val="ru-RU"/>
        </w:rPr>
      </w:pPr>
    </w:p>
    <w:p w:rsidR="006C01B8" w:rsidRPr="003B20CE" w:rsidRDefault="006C01B8" w:rsidP="006C01B8">
      <w:pPr>
        <w:widowControl w:val="0"/>
        <w:ind w:firstLine="709"/>
        <w:jc w:val="both"/>
        <w:rPr>
          <w:b/>
          <w:color w:val="052635"/>
          <w:sz w:val="28"/>
          <w:szCs w:val="28"/>
          <w:lang w:val="ru-RU"/>
        </w:rPr>
      </w:pPr>
      <w:r w:rsidRPr="003B20CE">
        <w:rPr>
          <w:b/>
          <w:color w:val="052635"/>
          <w:sz w:val="28"/>
          <w:szCs w:val="28"/>
          <w:lang w:val="ru-RU"/>
        </w:rPr>
        <w:t>Статья 38. Лицевые счета.</w:t>
      </w:r>
    </w:p>
    <w:p w:rsidR="000F1F50" w:rsidRPr="003B20CE" w:rsidRDefault="000F1F50" w:rsidP="006C01B8">
      <w:pPr>
        <w:widowControl w:val="0"/>
        <w:ind w:firstLine="709"/>
        <w:jc w:val="both"/>
        <w:rPr>
          <w:b/>
          <w:color w:val="052635"/>
          <w:sz w:val="28"/>
          <w:szCs w:val="28"/>
          <w:lang w:val="ru-RU"/>
        </w:rPr>
      </w:pPr>
      <w:r w:rsidRPr="003B20CE">
        <w:rPr>
          <w:color w:val="052635"/>
          <w:sz w:val="28"/>
          <w:szCs w:val="28"/>
          <w:lang w:val="ru-RU"/>
        </w:rPr>
        <w:t>1.</w:t>
      </w:r>
      <w:r w:rsidRPr="003B20CE">
        <w:rPr>
          <w:b/>
          <w:color w:val="052635"/>
          <w:sz w:val="28"/>
          <w:szCs w:val="28"/>
          <w:lang w:val="ru-RU"/>
        </w:rPr>
        <w:t xml:space="preserve"> </w:t>
      </w:r>
      <w:r w:rsidRPr="003B20CE">
        <w:rPr>
          <w:sz w:val="28"/>
          <w:szCs w:val="28"/>
          <w:lang w:val="ru-RU"/>
        </w:rPr>
        <w:t xml:space="preserve">Казначейское обслуживание исполнения бюджета </w:t>
      </w:r>
      <w:r w:rsidR="00A355D8" w:rsidRPr="003B20CE">
        <w:rPr>
          <w:sz w:val="28"/>
          <w:szCs w:val="28"/>
          <w:lang w:val="ru-RU"/>
        </w:rPr>
        <w:t>округа</w:t>
      </w:r>
      <w:r w:rsidRPr="003B20CE">
        <w:rPr>
          <w:sz w:val="28"/>
          <w:szCs w:val="28"/>
          <w:lang w:val="ru-RU"/>
        </w:rPr>
        <w:t xml:space="preserve"> осуществляется Управлением Федерального казначейства по Вологодской области (далее УФК по области) с открытием лицевого счета бюджета финансовому управлению </w:t>
      </w:r>
      <w:r w:rsidR="00A355D8" w:rsidRPr="003B20CE">
        <w:rPr>
          <w:sz w:val="28"/>
          <w:szCs w:val="28"/>
          <w:lang w:val="ru-RU"/>
        </w:rPr>
        <w:t>округа</w:t>
      </w:r>
      <w:r w:rsidRPr="003B20CE">
        <w:rPr>
          <w:sz w:val="28"/>
          <w:szCs w:val="28"/>
          <w:lang w:val="ru-RU"/>
        </w:rPr>
        <w:t>.</w:t>
      </w:r>
    </w:p>
    <w:p w:rsidR="006C01B8" w:rsidRPr="003B20CE" w:rsidRDefault="000F1F50" w:rsidP="006C01B8">
      <w:pPr>
        <w:pStyle w:val="ad"/>
        <w:spacing w:before="0" w:after="0"/>
        <w:ind w:firstLine="709"/>
        <w:jc w:val="both"/>
        <w:rPr>
          <w:color w:val="052635"/>
          <w:sz w:val="28"/>
          <w:szCs w:val="28"/>
        </w:rPr>
      </w:pPr>
      <w:r w:rsidRPr="003B20CE">
        <w:rPr>
          <w:color w:val="052635"/>
          <w:sz w:val="28"/>
          <w:szCs w:val="28"/>
        </w:rPr>
        <w:t>2</w:t>
      </w:r>
      <w:r w:rsidR="006C01B8" w:rsidRPr="003B20CE">
        <w:rPr>
          <w:color w:val="052635"/>
          <w:sz w:val="28"/>
          <w:szCs w:val="28"/>
        </w:rPr>
        <w:t>.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порядке, установленном финансовым управлением.</w:t>
      </w:r>
    </w:p>
    <w:p w:rsidR="006C01B8" w:rsidRPr="003B20CE" w:rsidRDefault="000F1F50" w:rsidP="006C01B8">
      <w:pPr>
        <w:pStyle w:val="ad"/>
        <w:spacing w:before="0" w:after="0"/>
        <w:ind w:firstLine="709"/>
        <w:jc w:val="both"/>
        <w:rPr>
          <w:color w:val="052635"/>
          <w:sz w:val="28"/>
          <w:szCs w:val="28"/>
        </w:rPr>
      </w:pPr>
      <w:r w:rsidRPr="003B20CE">
        <w:rPr>
          <w:color w:val="052635"/>
          <w:sz w:val="28"/>
          <w:szCs w:val="28"/>
        </w:rPr>
        <w:t>3</w:t>
      </w:r>
      <w:r w:rsidR="006C01B8" w:rsidRPr="003B20CE">
        <w:rPr>
          <w:color w:val="052635"/>
          <w:sz w:val="28"/>
          <w:szCs w:val="28"/>
        </w:rPr>
        <w:t>. На лицевом счете отражается объем средств бюджета, которым располагает главный распорядитель, распорядитель либо получатель этих средств в процессе исполнения  бюджета по расходам.</w:t>
      </w:r>
    </w:p>
    <w:p w:rsidR="006C01B8" w:rsidRPr="003B20CE" w:rsidRDefault="000F1F50" w:rsidP="006C01B8">
      <w:pPr>
        <w:pStyle w:val="ad"/>
        <w:spacing w:before="0" w:after="0"/>
        <w:ind w:firstLine="709"/>
        <w:jc w:val="both"/>
        <w:rPr>
          <w:color w:val="052635"/>
          <w:sz w:val="28"/>
          <w:szCs w:val="28"/>
        </w:rPr>
      </w:pPr>
      <w:r w:rsidRPr="003B20CE">
        <w:rPr>
          <w:color w:val="052635"/>
          <w:sz w:val="28"/>
          <w:szCs w:val="28"/>
        </w:rPr>
        <w:t>4</w:t>
      </w:r>
      <w:r w:rsidR="006C01B8" w:rsidRPr="003B20CE">
        <w:rPr>
          <w:color w:val="052635"/>
          <w:sz w:val="28"/>
          <w:szCs w:val="28"/>
        </w:rPr>
        <w:t>. Главный распорядитель, распорядитель, получатель средств бюджета вправе распоряжаться средствами, зачисленными на их лицевой счет, только в том размере, который отражен на их лицевом счете.</w:t>
      </w:r>
    </w:p>
    <w:p w:rsidR="006C01B8" w:rsidRPr="003B20CE" w:rsidRDefault="006C01B8" w:rsidP="006C01B8">
      <w:pPr>
        <w:widowControl w:val="0"/>
        <w:ind w:firstLine="709"/>
        <w:jc w:val="both"/>
        <w:rPr>
          <w:color w:val="052635"/>
          <w:sz w:val="28"/>
          <w:szCs w:val="28"/>
          <w:lang w:val="ru-RU"/>
        </w:rPr>
      </w:pPr>
    </w:p>
    <w:p w:rsidR="006C01B8" w:rsidRPr="003B20CE" w:rsidRDefault="006C01B8" w:rsidP="006C01B8">
      <w:pPr>
        <w:widowControl w:val="0"/>
        <w:ind w:firstLine="709"/>
        <w:jc w:val="both"/>
        <w:rPr>
          <w:b/>
          <w:color w:val="052635"/>
          <w:sz w:val="28"/>
          <w:szCs w:val="28"/>
          <w:lang w:val="ru-RU"/>
        </w:rPr>
      </w:pPr>
      <w:r w:rsidRPr="003B20CE">
        <w:rPr>
          <w:b/>
          <w:color w:val="052635"/>
          <w:sz w:val="28"/>
          <w:szCs w:val="28"/>
          <w:lang w:val="ru-RU"/>
        </w:rPr>
        <w:t>Статья 39. Бюджетная смета.</w:t>
      </w:r>
    </w:p>
    <w:p w:rsidR="006C01B8" w:rsidRPr="003B20CE" w:rsidRDefault="006C01B8" w:rsidP="006C01B8">
      <w:pPr>
        <w:pStyle w:val="ConsPlusNormal"/>
        <w:ind w:firstLine="540"/>
        <w:jc w:val="both"/>
        <w:rPr>
          <w:rFonts w:ascii="Times New Roman" w:hAnsi="Times New Roman" w:cs="Times New Roman"/>
          <w:sz w:val="28"/>
          <w:szCs w:val="28"/>
        </w:rPr>
      </w:pPr>
      <w:r w:rsidRPr="003B20CE">
        <w:rPr>
          <w:rFonts w:ascii="Times New Roman" w:hAnsi="Times New Roman" w:cs="Times New Roman"/>
          <w:sz w:val="28"/>
          <w:szCs w:val="28"/>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2. Бюджетная смета казенного учреждения, являющегося органом местного самоуправления Чагодощенского муниципального округа, осуществляющим бюджетные полномочия главного распорядителя средств бюджета, утвержда</w:t>
      </w:r>
      <w:r w:rsidR="00EF1E14" w:rsidRPr="003B20CE">
        <w:rPr>
          <w:color w:val="052635"/>
          <w:sz w:val="28"/>
          <w:szCs w:val="28"/>
        </w:rPr>
        <w:t>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C01B8" w:rsidRPr="003B20CE" w:rsidRDefault="006C01B8" w:rsidP="006C01B8">
      <w:pPr>
        <w:pStyle w:val="ConsPlusNormal"/>
        <w:ind w:firstLine="540"/>
        <w:jc w:val="both"/>
        <w:rPr>
          <w:rFonts w:ascii="Times New Roman" w:hAnsi="Times New Roman" w:cs="Times New Roman"/>
          <w:sz w:val="28"/>
          <w:szCs w:val="28"/>
        </w:rPr>
      </w:pPr>
      <w:r w:rsidRPr="003B20CE">
        <w:rPr>
          <w:rFonts w:ascii="Times New Roman" w:hAnsi="Times New Roman" w:cs="Times New Roman"/>
          <w:sz w:val="28"/>
          <w:szCs w:val="28"/>
        </w:rPr>
        <w:t xml:space="preserve">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w:t>
      </w:r>
      <w:r w:rsidRPr="003B20CE">
        <w:rPr>
          <w:rFonts w:ascii="Times New Roman" w:hAnsi="Times New Roman" w:cs="Times New Roman"/>
          <w:sz w:val="28"/>
          <w:szCs w:val="28"/>
        </w:rPr>
        <w:lastRenderedPageBreak/>
        <w:t>для обеспечения муниципальных нужд.</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C01B8" w:rsidRPr="003B20CE" w:rsidRDefault="006C01B8" w:rsidP="006C01B8">
      <w:pPr>
        <w:ind w:firstLine="709"/>
        <w:jc w:val="both"/>
        <w:rPr>
          <w:color w:val="052635"/>
          <w:sz w:val="28"/>
          <w:szCs w:val="28"/>
          <w:lang w:val="ru-RU"/>
        </w:rPr>
      </w:pPr>
      <w:r w:rsidRPr="003B20CE">
        <w:rPr>
          <w:color w:val="052635"/>
          <w:sz w:val="28"/>
          <w:szCs w:val="28"/>
          <w:lang w:val="ru-RU"/>
        </w:rPr>
        <w:t xml:space="preserve">5. </w:t>
      </w:r>
      <w:r w:rsidRPr="003B20CE">
        <w:rPr>
          <w:sz w:val="28"/>
          <w:szCs w:val="28"/>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C01B8" w:rsidRPr="003B20CE" w:rsidRDefault="006C01B8" w:rsidP="006C01B8">
      <w:pPr>
        <w:pStyle w:val="ad"/>
        <w:spacing w:before="0" w:after="0"/>
        <w:ind w:firstLine="709"/>
        <w:jc w:val="both"/>
        <w:rPr>
          <w:b/>
          <w:color w:val="052635"/>
          <w:sz w:val="28"/>
          <w:szCs w:val="28"/>
        </w:rPr>
      </w:pPr>
    </w:p>
    <w:p w:rsidR="006C01B8" w:rsidRPr="003B20CE" w:rsidRDefault="006C01B8" w:rsidP="006C01B8">
      <w:pPr>
        <w:widowControl w:val="0"/>
        <w:ind w:firstLine="709"/>
        <w:jc w:val="both"/>
        <w:rPr>
          <w:b/>
          <w:color w:val="052635"/>
          <w:sz w:val="28"/>
          <w:szCs w:val="28"/>
          <w:lang w:val="ru-RU"/>
        </w:rPr>
      </w:pPr>
      <w:r w:rsidRPr="003B20CE">
        <w:rPr>
          <w:b/>
          <w:color w:val="052635"/>
          <w:sz w:val="28"/>
          <w:szCs w:val="28"/>
          <w:lang w:val="ru-RU"/>
        </w:rPr>
        <w:t>Статья 40. Предельные объемы финансирования.</w:t>
      </w:r>
    </w:p>
    <w:p w:rsidR="006C01B8" w:rsidRPr="003B20CE" w:rsidRDefault="006C01B8" w:rsidP="006C01B8">
      <w:pPr>
        <w:ind w:firstLine="709"/>
        <w:jc w:val="both"/>
        <w:rPr>
          <w:sz w:val="28"/>
          <w:szCs w:val="28"/>
          <w:lang w:val="ru-RU"/>
        </w:rPr>
      </w:pPr>
      <w:r w:rsidRPr="003B20CE">
        <w:rPr>
          <w:sz w:val="28"/>
          <w:szCs w:val="28"/>
          <w:lang w:val="ru-RU"/>
        </w:rPr>
        <w:t>1.В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C01B8" w:rsidRPr="003B20CE" w:rsidRDefault="006C01B8" w:rsidP="006C01B8">
      <w:pPr>
        <w:numPr>
          <w:ilvl w:val="1"/>
          <w:numId w:val="1"/>
        </w:numPr>
        <w:ind w:left="0" w:firstLine="709"/>
        <w:jc w:val="both"/>
        <w:rPr>
          <w:sz w:val="28"/>
          <w:szCs w:val="28"/>
          <w:lang w:val="ru-RU"/>
        </w:rPr>
      </w:pPr>
      <w:r w:rsidRPr="003B20CE">
        <w:rPr>
          <w:sz w:val="28"/>
          <w:szCs w:val="28"/>
          <w:lang w:val="ru-RU"/>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6C01B8" w:rsidRPr="003B20CE" w:rsidRDefault="006C01B8" w:rsidP="006C01B8">
      <w:pPr>
        <w:pStyle w:val="ad"/>
        <w:spacing w:before="0" w:after="0"/>
        <w:ind w:firstLine="709"/>
        <w:jc w:val="both"/>
        <w:rPr>
          <w:b/>
          <w:color w:val="052635"/>
          <w:sz w:val="28"/>
          <w:szCs w:val="28"/>
        </w:rPr>
      </w:pPr>
    </w:p>
    <w:p w:rsidR="006C01B8" w:rsidRPr="003B20CE" w:rsidRDefault="006C01B8" w:rsidP="006C01B8">
      <w:pPr>
        <w:widowControl w:val="0"/>
        <w:ind w:firstLine="709"/>
        <w:jc w:val="both"/>
        <w:rPr>
          <w:b/>
          <w:sz w:val="28"/>
          <w:szCs w:val="28"/>
          <w:lang w:val="ru-RU"/>
        </w:rPr>
      </w:pPr>
      <w:r w:rsidRPr="003B20CE">
        <w:rPr>
          <w:b/>
          <w:sz w:val="28"/>
          <w:szCs w:val="28"/>
          <w:lang w:val="ru-RU"/>
        </w:rPr>
        <w:t xml:space="preserve">Статья 41. Использование доходов, фактически полученных при исполнении бюджета сверх утвержденных решением о бюджете  </w:t>
      </w:r>
    </w:p>
    <w:p w:rsidR="006C01B8" w:rsidRPr="003B20CE" w:rsidRDefault="006C01B8" w:rsidP="006C01B8">
      <w:pPr>
        <w:widowControl w:val="0"/>
        <w:ind w:firstLine="709"/>
        <w:jc w:val="both"/>
        <w:rPr>
          <w:sz w:val="28"/>
          <w:szCs w:val="28"/>
          <w:lang w:val="ru-RU"/>
        </w:rPr>
      </w:pPr>
      <w:r w:rsidRPr="003B20CE">
        <w:rPr>
          <w:sz w:val="28"/>
          <w:szCs w:val="28"/>
          <w:lang w:val="ru-RU"/>
        </w:rPr>
        <w:t xml:space="preserve">1.Доходы, фактически полученные при исполнении  бюджета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Чагодощенского  муниципального округа в случае недостаточности предусмотренных на их исполнение бюджетных ассигнований в размере, предусмотренном пунктом 3 статьи 217 Бюджетного  Кодекса </w:t>
      </w:r>
      <w:r w:rsidRPr="003B20CE">
        <w:rPr>
          <w:color w:val="052635"/>
          <w:sz w:val="28"/>
          <w:szCs w:val="28"/>
          <w:lang w:val="ru-RU"/>
        </w:rPr>
        <w:t>Российской Федерации</w:t>
      </w:r>
      <w:r w:rsidRPr="003B20CE">
        <w:rPr>
          <w:sz w:val="28"/>
          <w:szCs w:val="28"/>
          <w:lang w:val="ru-RU"/>
        </w:rPr>
        <w:t>.</w:t>
      </w:r>
    </w:p>
    <w:p w:rsidR="006C01B8" w:rsidRPr="003B20CE" w:rsidRDefault="006C01B8" w:rsidP="006C01B8">
      <w:pPr>
        <w:widowControl w:val="0"/>
        <w:ind w:firstLine="709"/>
        <w:jc w:val="both"/>
        <w:rPr>
          <w:sz w:val="28"/>
          <w:szCs w:val="28"/>
          <w:lang w:val="ru-RU"/>
        </w:rPr>
      </w:pPr>
      <w:r w:rsidRPr="003B20CE">
        <w:rPr>
          <w:sz w:val="28"/>
          <w:szCs w:val="28"/>
          <w:lang w:val="ru-RU"/>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w:t>
      </w:r>
      <w:r w:rsidRPr="003B20CE">
        <w:rPr>
          <w:color w:val="052635"/>
          <w:sz w:val="28"/>
          <w:szCs w:val="28"/>
          <w:lang w:val="ru-RU"/>
        </w:rPr>
        <w:t>Российской Федерации</w:t>
      </w:r>
      <w:r w:rsidRPr="003B20CE">
        <w:rPr>
          <w:sz w:val="28"/>
          <w:szCs w:val="28"/>
          <w:lang w:val="ru-RU"/>
        </w:rPr>
        <w:t xml:space="preserve">, а также безвозмездные поступления от физических и юридических лиц, фактически полученные при исполнении бюджета сверх утвержденных решением о </w:t>
      </w:r>
      <w:r w:rsidRPr="003B20CE">
        <w:rPr>
          <w:sz w:val="28"/>
          <w:szCs w:val="28"/>
          <w:lang w:val="ru-RU"/>
        </w:rPr>
        <w:lastRenderedPageBreak/>
        <w:t>бюджете доходов, направляются на увеличение расходов бюджета соответств</w:t>
      </w:r>
      <w:r w:rsidR="00EF1E14" w:rsidRPr="003B20CE">
        <w:rPr>
          <w:sz w:val="28"/>
          <w:szCs w:val="28"/>
          <w:lang w:val="ru-RU"/>
        </w:rPr>
        <w:t>ующую</w:t>
      </w:r>
      <w:r w:rsidRPr="003B20CE">
        <w:rPr>
          <w:sz w:val="28"/>
          <w:szCs w:val="28"/>
          <w:lang w:val="ru-RU"/>
        </w:rPr>
        <w:t xml:space="preserve"> целям предоставления </w:t>
      </w:r>
      <w:r w:rsidR="00EF1E14" w:rsidRPr="003B20CE">
        <w:rPr>
          <w:sz w:val="28"/>
          <w:szCs w:val="28"/>
          <w:lang w:val="ru-RU"/>
        </w:rPr>
        <w:t>указанных средств</w:t>
      </w:r>
      <w:r w:rsidRPr="003B20CE">
        <w:rPr>
          <w:sz w:val="28"/>
          <w:szCs w:val="28"/>
          <w:lang w:val="ru-RU"/>
        </w:rPr>
        <w:t>, с внесением изменений в сводную бюджетную роспись без внесения изменений в решение о бюджете на текущий финансовый год и плановый период.</w:t>
      </w:r>
    </w:p>
    <w:p w:rsidR="006C01B8" w:rsidRPr="003B20CE" w:rsidRDefault="006C01B8" w:rsidP="006C01B8">
      <w:pPr>
        <w:pStyle w:val="ad"/>
        <w:spacing w:before="0" w:after="0"/>
        <w:ind w:firstLine="709"/>
        <w:jc w:val="both"/>
        <w:rPr>
          <w:b/>
          <w:color w:val="052635"/>
          <w:sz w:val="28"/>
          <w:szCs w:val="28"/>
        </w:rPr>
      </w:pPr>
    </w:p>
    <w:p w:rsidR="006C01B8" w:rsidRPr="003B20CE" w:rsidRDefault="006C01B8" w:rsidP="006C01B8">
      <w:pPr>
        <w:pStyle w:val="ad"/>
        <w:spacing w:before="0" w:after="0"/>
        <w:ind w:firstLine="709"/>
        <w:jc w:val="both"/>
        <w:rPr>
          <w:b/>
          <w:color w:val="052635"/>
          <w:sz w:val="28"/>
          <w:szCs w:val="28"/>
        </w:rPr>
      </w:pPr>
      <w:r w:rsidRPr="003B20CE">
        <w:rPr>
          <w:b/>
          <w:color w:val="052635"/>
          <w:sz w:val="28"/>
          <w:szCs w:val="28"/>
        </w:rPr>
        <w:t xml:space="preserve">Статья 42. Завершение текущего финансового года  </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1. Операции по исполнению бюджета завершаются 31 декабря за исключением операций, предусмотренных пунктом 2 статьи 242 Бюджетного кодекса Российской Федерации.</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 xml:space="preserve"> Завершение операций по исполнению бюджета в текущем финансовом году осуществляются в порядке, установленном финансовым управлением.</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2.Бюджетные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 xml:space="preserve">До последнего рабочего дня текущего финансового года включительно орган, осуществляющий </w:t>
      </w:r>
      <w:r w:rsidR="00EF1E14" w:rsidRPr="003B20CE">
        <w:rPr>
          <w:color w:val="052635"/>
          <w:sz w:val="28"/>
          <w:szCs w:val="28"/>
        </w:rPr>
        <w:t>казначейское</w:t>
      </w:r>
      <w:r w:rsidRPr="003B20CE">
        <w:rPr>
          <w:color w:val="052635"/>
          <w:sz w:val="28"/>
          <w:szCs w:val="28"/>
        </w:rPr>
        <w:t xml:space="preserve">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 xml:space="preserve">3. Не использованные получателями бюджетных средств бюджета остатки средств бюджета, </w:t>
      </w:r>
      <w:r w:rsidRPr="003B20CE">
        <w:rPr>
          <w:sz w:val="28"/>
          <w:szCs w:val="28"/>
        </w:rPr>
        <w:t>находящиеся не на</w:t>
      </w:r>
      <w:r w:rsidRPr="003B20CE">
        <w:rPr>
          <w:color w:val="052635"/>
          <w:sz w:val="28"/>
          <w:szCs w:val="28"/>
        </w:rPr>
        <w:t xml:space="preserve"> едином счете бюджета, не позднее двух последних рабочих дней текущего финансового года подлежат перечислению получателями средств</w:t>
      </w:r>
      <w:r w:rsidR="00EF1E14" w:rsidRPr="003B20CE">
        <w:rPr>
          <w:color w:val="052635"/>
          <w:sz w:val="28"/>
          <w:szCs w:val="28"/>
        </w:rPr>
        <w:t xml:space="preserve"> бюджета на единый счет бюджета, если иное не предусмотрено Бюджетным Кодексом Российской Федерации.</w:t>
      </w:r>
    </w:p>
    <w:p w:rsidR="006C01B8" w:rsidRPr="003B20CE" w:rsidRDefault="006C01B8" w:rsidP="006C01B8">
      <w:pPr>
        <w:pStyle w:val="ConsPlusNormal"/>
        <w:ind w:firstLine="540"/>
        <w:jc w:val="both"/>
        <w:rPr>
          <w:rFonts w:ascii="Times New Roman" w:hAnsi="Times New Roman" w:cs="Times New Roman"/>
          <w:sz w:val="28"/>
          <w:szCs w:val="28"/>
        </w:rPr>
      </w:pPr>
      <w:r w:rsidRPr="003B20CE">
        <w:rPr>
          <w:rFonts w:ascii="Times New Roman" w:hAnsi="Times New Roman" w:cs="Times New Roman"/>
          <w:color w:val="052635"/>
          <w:sz w:val="28"/>
          <w:szCs w:val="28"/>
        </w:rPr>
        <w:t xml:space="preserve"> 4. </w:t>
      </w:r>
      <w:r w:rsidRPr="003B20CE">
        <w:rPr>
          <w:rFonts w:ascii="Times New Roman" w:hAnsi="Times New Roman" w:cs="Times New Roman"/>
          <w:sz w:val="28"/>
          <w:szCs w:val="2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6C01B8" w:rsidRPr="003B20CE" w:rsidRDefault="006C01B8" w:rsidP="006C01B8">
      <w:pPr>
        <w:ind w:firstLine="540"/>
        <w:jc w:val="both"/>
        <w:rPr>
          <w:sz w:val="28"/>
          <w:szCs w:val="28"/>
          <w:lang w:val="ru-RU"/>
        </w:rPr>
      </w:pPr>
      <w:r w:rsidRPr="003B20CE">
        <w:rPr>
          <w:sz w:val="28"/>
          <w:szCs w:val="28"/>
          <w:lang w:val="ru-RU"/>
        </w:rPr>
        <w:t xml:space="preserve">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w:t>
      </w:r>
      <w:r w:rsidR="00EF1E14" w:rsidRPr="003B20CE">
        <w:rPr>
          <w:sz w:val="28"/>
          <w:szCs w:val="28"/>
          <w:lang w:val="ru-RU"/>
        </w:rPr>
        <w:t>рабочих</w:t>
      </w:r>
      <w:r w:rsidRPr="003B20CE">
        <w:rPr>
          <w:sz w:val="28"/>
          <w:szCs w:val="28"/>
          <w:lang w:val="ru-RU"/>
        </w:rPr>
        <w:t xml:space="preserve"> дней со дня поступления указанных средств в бюджет.</w:t>
      </w:r>
    </w:p>
    <w:p w:rsidR="006C01B8" w:rsidRPr="003B20CE" w:rsidRDefault="006C01B8" w:rsidP="006C01B8">
      <w:pPr>
        <w:pStyle w:val="ConsPlusNormal"/>
        <w:ind w:firstLine="540"/>
        <w:jc w:val="both"/>
        <w:rPr>
          <w:rFonts w:ascii="Times New Roman" w:hAnsi="Times New Roman" w:cs="Times New Roman"/>
          <w:sz w:val="28"/>
          <w:szCs w:val="28"/>
        </w:rPr>
      </w:pPr>
      <w:r w:rsidRPr="003B20CE">
        <w:rPr>
          <w:rFonts w:ascii="Times New Roman" w:hAnsi="Times New Roman" w:cs="Times New Roman"/>
          <w:sz w:val="28"/>
          <w:szCs w:val="28"/>
        </w:rPr>
        <w:t>5</w:t>
      </w:r>
      <w:r w:rsidRPr="003B20CE">
        <w:rPr>
          <w:rFonts w:ascii="Times New Roman" w:hAnsi="Times New Roman" w:cs="Times New Roman"/>
          <w:color w:val="052635"/>
          <w:sz w:val="28"/>
          <w:szCs w:val="28"/>
        </w:rPr>
        <w:t xml:space="preserve">. </w:t>
      </w:r>
      <w:r w:rsidRPr="003B20CE">
        <w:rPr>
          <w:rFonts w:ascii="Times New Roman" w:hAnsi="Times New Roman" w:cs="Times New Roman"/>
          <w:sz w:val="28"/>
          <w:szCs w:val="28"/>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w:t>
      </w:r>
      <w:r w:rsidRPr="003B20CE">
        <w:rPr>
          <w:rFonts w:ascii="Times New Roman" w:hAnsi="Times New Roman" w:cs="Times New Roman"/>
          <w:sz w:val="28"/>
          <w:szCs w:val="28"/>
        </w:rPr>
        <w:lastRenderedPageBreak/>
        <w:t>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6C01B8" w:rsidRPr="003B20CE" w:rsidRDefault="006C01B8" w:rsidP="006C01B8">
      <w:pPr>
        <w:ind w:firstLine="709"/>
        <w:jc w:val="both"/>
        <w:rPr>
          <w:sz w:val="28"/>
          <w:szCs w:val="28"/>
          <w:lang w:val="ru-RU"/>
        </w:rPr>
      </w:pPr>
      <w:r w:rsidRPr="003B20CE">
        <w:rPr>
          <w:sz w:val="28"/>
          <w:szCs w:val="28"/>
          <w:lang w:val="ru-RU"/>
        </w:rPr>
        <w:t>В случае, если неиспользованный остаток межбюджетных трансфертов, полученный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отделом с соблюдением общих требований, установленных Министерством финансов Российской Федерации.</w:t>
      </w:r>
    </w:p>
    <w:p w:rsidR="006C01B8" w:rsidRPr="003B20CE" w:rsidRDefault="006C01B8" w:rsidP="006C01B8">
      <w:pPr>
        <w:ind w:firstLine="709"/>
        <w:jc w:val="both"/>
        <w:rPr>
          <w:color w:val="052635"/>
          <w:sz w:val="28"/>
          <w:szCs w:val="28"/>
          <w:lang w:val="ru-RU"/>
        </w:rPr>
      </w:pPr>
      <w:r w:rsidRPr="003B20CE">
        <w:rPr>
          <w:sz w:val="28"/>
          <w:szCs w:val="28"/>
          <w:lang w:val="ru-RU"/>
        </w:rPr>
        <w:t>6.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Start w:id="1" w:name="6"/>
      <w:bookmarkEnd w:id="1"/>
    </w:p>
    <w:p w:rsidR="006C01B8" w:rsidRPr="003B20CE" w:rsidRDefault="006C01B8" w:rsidP="006C01B8">
      <w:pPr>
        <w:ind w:firstLine="709"/>
        <w:jc w:val="both"/>
        <w:rPr>
          <w:color w:val="052635"/>
          <w:sz w:val="28"/>
          <w:szCs w:val="28"/>
          <w:lang w:val="ru-RU"/>
        </w:rPr>
      </w:pPr>
    </w:p>
    <w:p w:rsidR="006C01B8" w:rsidRPr="003B20CE" w:rsidRDefault="006C01B8" w:rsidP="006C01B8">
      <w:pPr>
        <w:pStyle w:val="ad"/>
        <w:spacing w:before="0" w:after="0"/>
        <w:ind w:firstLine="709"/>
        <w:rPr>
          <w:b/>
          <w:color w:val="052635"/>
          <w:sz w:val="28"/>
          <w:szCs w:val="28"/>
        </w:rPr>
      </w:pPr>
      <w:r w:rsidRPr="003B20CE">
        <w:rPr>
          <w:b/>
          <w:color w:val="052635"/>
          <w:sz w:val="28"/>
          <w:szCs w:val="28"/>
        </w:rPr>
        <w:t>Статья 43. Исполнение судебных актов по обращению взыскания на средства бюджета</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 xml:space="preserve">1. Исполнение судебных актов по обращению взыскания на средства бюджета производится в соответствии со статьями 242.1, 242.2, 242,5 Бюджетного кодекса Российской Федерации на основании исполнительных документов (исполнительный лист, судебный приказ) с указанием сумм, подлежащих в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срока предъявления исполнительных документов.  </w:t>
      </w:r>
    </w:p>
    <w:p w:rsidR="006C01B8" w:rsidRPr="003B20CE" w:rsidRDefault="006C01B8" w:rsidP="006C01B8">
      <w:pPr>
        <w:pStyle w:val="ad"/>
        <w:spacing w:before="0" w:after="0"/>
        <w:ind w:firstLine="709"/>
        <w:jc w:val="both"/>
        <w:rPr>
          <w:color w:val="052635"/>
          <w:sz w:val="28"/>
          <w:szCs w:val="28"/>
        </w:rPr>
      </w:pPr>
      <w:r w:rsidRPr="003B20CE">
        <w:rPr>
          <w:color w:val="052635"/>
          <w:sz w:val="28"/>
          <w:szCs w:val="28"/>
        </w:rPr>
        <w:t xml:space="preserve">2. Исполнение решения налогового органа о взыскании налога, сбора, пеней и штрафов, предусматривающего обращение взыскания   на средства бюджета производится в соответствии со статьей 242.6 Бюджетного кодекса Российской Федерации. </w:t>
      </w:r>
    </w:p>
    <w:p w:rsidR="00411C0F" w:rsidRPr="003B20CE" w:rsidRDefault="00411C0F" w:rsidP="00DA6B08">
      <w:pPr>
        <w:pStyle w:val="ConsTitle"/>
        <w:widowControl/>
        <w:ind w:right="0" w:firstLine="709"/>
        <w:jc w:val="both"/>
        <w:rPr>
          <w:rFonts w:ascii="Times New Roman" w:hAnsi="Times New Roman" w:cs="Times New Roman"/>
          <w:b w:val="0"/>
          <w:sz w:val="28"/>
          <w:szCs w:val="28"/>
        </w:rPr>
      </w:pPr>
    </w:p>
    <w:p w:rsidR="006C01B8" w:rsidRPr="003B20CE" w:rsidRDefault="006C01B8" w:rsidP="006C01B8">
      <w:pPr>
        <w:pStyle w:val="ConsTitle"/>
        <w:widowControl/>
        <w:ind w:right="0" w:firstLine="709"/>
        <w:jc w:val="center"/>
        <w:rPr>
          <w:rFonts w:ascii="Times New Roman" w:hAnsi="Times New Roman" w:cs="Times New Roman"/>
          <w:sz w:val="28"/>
          <w:szCs w:val="28"/>
        </w:rPr>
      </w:pPr>
      <w:r w:rsidRPr="003B20CE">
        <w:rPr>
          <w:rFonts w:ascii="Times New Roman" w:hAnsi="Times New Roman" w:cs="Times New Roman"/>
          <w:sz w:val="28"/>
          <w:szCs w:val="28"/>
        </w:rPr>
        <w:t>Глава 6. СОСТАВЛЕНИЕ, ВНЕШНЯЯ ПРОВЕРКА, РАССМОТРЕНИЕ И УТВЕРЖДЕНИЕ БЮДЖЕТНОЙ ОТЧЕТНОСТИ.</w:t>
      </w:r>
    </w:p>
    <w:p w:rsidR="006C01B8" w:rsidRPr="003B20CE" w:rsidRDefault="006C01B8" w:rsidP="00C33D81">
      <w:pPr>
        <w:pStyle w:val="ConsTitle"/>
        <w:widowControl/>
        <w:ind w:right="0" w:firstLine="709"/>
        <w:jc w:val="both"/>
        <w:rPr>
          <w:rFonts w:ascii="Times New Roman" w:hAnsi="Times New Roman" w:cs="Times New Roman"/>
          <w:b w:val="0"/>
          <w:sz w:val="28"/>
          <w:szCs w:val="28"/>
        </w:rPr>
      </w:pPr>
    </w:p>
    <w:p w:rsidR="006C01B8" w:rsidRPr="003B20CE" w:rsidRDefault="006C01B8"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44. Основы бюджетного учета и бюджетной отчетности.</w:t>
      </w:r>
    </w:p>
    <w:p w:rsidR="00E36B02" w:rsidRPr="003B20CE" w:rsidRDefault="00E36B02" w:rsidP="00E36B02">
      <w:pPr>
        <w:ind w:firstLine="709"/>
        <w:jc w:val="both"/>
        <w:rPr>
          <w:b/>
          <w:color w:val="052635"/>
          <w:sz w:val="28"/>
          <w:szCs w:val="28"/>
          <w:lang w:val="ru-RU"/>
        </w:rPr>
      </w:pPr>
    </w:p>
    <w:p w:rsidR="00E36B02" w:rsidRPr="003B20CE" w:rsidRDefault="00E36B02" w:rsidP="00E36B02">
      <w:pPr>
        <w:ind w:firstLine="709"/>
        <w:jc w:val="both"/>
        <w:rPr>
          <w:sz w:val="28"/>
          <w:szCs w:val="28"/>
          <w:lang w:val="ru-RU"/>
        </w:rPr>
      </w:pPr>
      <w:r w:rsidRPr="003B20CE">
        <w:rPr>
          <w:sz w:val="28"/>
          <w:szCs w:val="28"/>
          <w:lang w:val="ru-RU"/>
        </w:rPr>
        <w:t xml:space="preserve">1.Бюджетная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 в соответствии с положениями Бюджетного кодекса Российской Федерации. </w:t>
      </w:r>
    </w:p>
    <w:p w:rsidR="00E36B02" w:rsidRPr="003B20CE" w:rsidRDefault="00E36B02" w:rsidP="00E36B02">
      <w:pPr>
        <w:ind w:firstLine="709"/>
        <w:jc w:val="both"/>
        <w:rPr>
          <w:sz w:val="28"/>
          <w:szCs w:val="28"/>
          <w:lang w:val="ru-RU"/>
        </w:rPr>
      </w:pPr>
      <w:r w:rsidRPr="003B20CE">
        <w:rPr>
          <w:sz w:val="28"/>
          <w:szCs w:val="28"/>
          <w:lang w:val="ru-RU"/>
        </w:rPr>
        <w:lastRenderedPageBreak/>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E36B02" w:rsidRPr="003B20CE" w:rsidRDefault="00E36B02" w:rsidP="00E36B02">
      <w:pPr>
        <w:ind w:firstLine="709"/>
        <w:jc w:val="both"/>
        <w:rPr>
          <w:sz w:val="28"/>
          <w:szCs w:val="28"/>
          <w:lang w:val="ru-RU"/>
        </w:rPr>
      </w:pPr>
      <w:r w:rsidRPr="003B20CE">
        <w:rPr>
          <w:sz w:val="28"/>
          <w:szCs w:val="28"/>
          <w:lang w:val="ru-RU"/>
        </w:rPr>
        <w:t>Бюджетный учет осуществляется в соответствии с планом счетов, включающим</w:t>
      </w:r>
      <w:r w:rsidR="00EF1E14" w:rsidRPr="003B20CE">
        <w:rPr>
          <w:sz w:val="28"/>
          <w:szCs w:val="28"/>
          <w:lang w:val="ru-RU"/>
        </w:rPr>
        <w:t>и</w:t>
      </w:r>
      <w:r w:rsidRPr="003B20CE">
        <w:rPr>
          <w:sz w:val="28"/>
          <w:szCs w:val="28"/>
          <w:lang w:val="ru-RU"/>
        </w:rPr>
        <w:t xml:space="preserve"> в себя бюджетную классификацию Российской Федерации.</w:t>
      </w:r>
    </w:p>
    <w:p w:rsidR="00E36B02" w:rsidRPr="003B20CE" w:rsidRDefault="00E36B02" w:rsidP="00E36B02">
      <w:pPr>
        <w:ind w:firstLine="709"/>
        <w:jc w:val="both"/>
        <w:rPr>
          <w:color w:val="052635"/>
          <w:sz w:val="28"/>
          <w:szCs w:val="28"/>
          <w:lang w:val="ru-RU"/>
        </w:rPr>
      </w:pPr>
      <w:r w:rsidRPr="003B20CE">
        <w:rPr>
          <w:sz w:val="28"/>
          <w:szCs w:val="28"/>
          <w:lang w:val="ru-RU"/>
        </w:rPr>
        <w:t>План</w:t>
      </w:r>
      <w:r w:rsidR="00EF1E14" w:rsidRPr="003B20CE">
        <w:rPr>
          <w:sz w:val="28"/>
          <w:szCs w:val="28"/>
          <w:lang w:val="ru-RU"/>
        </w:rPr>
        <w:t>ы</w:t>
      </w:r>
      <w:r w:rsidRPr="003B20CE">
        <w:rPr>
          <w:sz w:val="28"/>
          <w:szCs w:val="28"/>
          <w:lang w:val="ru-RU"/>
        </w:rPr>
        <w:t xml:space="preserve"> счетов бюджетного учета и инструкци</w:t>
      </w:r>
      <w:r w:rsidR="00EF1E14" w:rsidRPr="003B20CE">
        <w:rPr>
          <w:sz w:val="28"/>
          <w:szCs w:val="28"/>
          <w:lang w:val="ru-RU"/>
        </w:rPr>
        <w:t>и</w:t>
      </w:r>
      <w:r w:rsidRPr="003B20CE">
        <w:rPr>
          <w:sz w:val="28"/>
          <w:szCs w:val="28"/>
          <w:lang w:val="ru-RU"/>
        </w:rPr>
        <w:t xml:space="preserve"> по </w:t>
      </w:r>
      <w:r w:rsidR="00EF1E14" w:rsidRPr="003B20CE">
        <w:rPr>
          <w:sz w:val="28"/>
          <w:szCs w:val="28"/>
          <w:lang w:val="ru-RU"/>
        </w:rPr>
        <w:t>их</w:t>
      </w:r>
      <w:r w:rsidRPr="003B20CE">
        <w:rPr>
          <w:sz w:val="28"/>
          <w:szCs w:val="28"/>
          <w:lang w:val="ru-RU"/>
        </w:rPr>
        <w:t xml:space="preserve"> применению утверждаются Министерством финансов Российской Федерации.</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2.Бюджетная отчетность включает:</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отчет об исполнении бюджета;</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баланс исполнения бюджета;</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отчет о финансовых результатах деятельности;</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отчет о движении денежных средств;</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пояснительную записку.</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Баланс исполнения бюджета содержит данные о финансовых и нефинансовых активах, обязательствах муниципального округа на первый и последний день отчетного периода по счетам плана счетов бюджетного учета.</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xml:space="preserve">Отчет о движении денежных средств отражает операции </w:t>
      </w:r>
      <w:r w:rsidR="00EF1E14" w:rsidRPr="003B20CE">
        <w:rPr>
          <w:color w:val="052635"/>
          <w:sz w:val="28"/>
          <w:szCs w:val="28"/>
        </w:rPr>
        <w:t xml:space="preserve">со средствами бюджета по кодам </w:t>
      </w:r>
      <w:r w:rsidR="00404D37" w:rsidRPr="003B20CE">
        <w:rPr>
          <w:color w:val="052635"/>
          <w:sz w:val="28"/>
          <w:szCs w:val="28"/>
        </w:rPr>
        <w:t>подвидов доходов, подгрупп и (или) элемонтов видов расходов, видов источников финансирования дефицита бюджета</w:t>
      </w:r>
      <w:r w:rsidR="00EF1E14" w:rsidRPr="003B20CE">
        <w:rPr>
          <w:color w:val="052635"/>
          <w:sz w:val="28"/>
          <w:szCs w:val="28"/>
        </w:rPr>
        <w:t>.</w:t>
      </w:r>
    </w:p>
    <w:p w:rsidR="00E36B02" w:rsidRPr="003B20CE" w:rsidRDefault="00E36B02" w:rsidP="00E36B02">
      <w:pPr>
        <w:pStyle w:val="ad"/>
        <w:spacing w:before="0" w:after="0"/>
        <w:ind w:firstLine="709"/>
        <w:jc w:val="both"/>
        <w:rPr>
          <w:color w:val="052635"/>
          <w:sz w:val="28"/>
          <w:szCs w:val="28"/>
        </w:rPr>
      </w:pPr>
      <w:r w:rsidRPr="003B20CE">
        <w:rPr>
          <w:color w:val="052635"/>
          <w:sz w:val="28"/>
          <w:szCs w:val="28"/>
        </w:rPr>
        <w:t xml:space="preserve">Пояснительная записка содержит </w:t>
      </w:r>
      <w:r w:rsidR="00EF1E14" w:rsidRPr="003B20CE">
        <w:rPr>
          <w:color w:val="052635"/>
          <w:sz w:val="28"/>
          <w:szCs w:val="28"/>
        </w:rPr>
        <w:t>информацию об исполнении</w:t>
      </w:r>
      <w:r w:rsidRPr="003B20CE">
        <w:rPr>
          <w:color w:val="052635"/>
          <w:sz w:val="28"/>
          <w:szCs w:val="28"/>
        </w:rPr>
        <w:t xml:space="preserve">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E36B02" w:rsidRPr="003B20CE" w:rsidRDefault="00E36B02" w:rsidP="00E36B02">
      <w:pPr>
        <w:ind w:firstLine="709"/>
        <w:jc w:val="both"/>
        <w:rPr>
          <w:sz w:val="28"/>
          <w:szCs w:val="28"/>
          <w:lang w:val="ru-RU"/>
        </w:rPr>
      </w:pPr>
      <w:r w:rsidRPr="003B20CE">
        <w:rPr>
          <w:color w:val="052635"/>
          <w:sz w:val="28"/>
          <w:szCs w:val="28"/>
          <w:lang w:val="ru-RU"/>
        </w:rPr>
        <w:t xml:space="preserve">4. </w:t>
      </w:r>
      <w:r w:rsidRPr="003B20CE">
        <w:rPr>
          <w:sz w:val="28"/>
          <w:szCs w:val="28"/>
          <w:lang w:val="ru-RU"/>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E36B02" w:rsidRPr="003B20CE" w:rsidRDefault="00E36B02" w:rsidP="00E36B02">
      <w:pPr>
        <w:ind w:firstLine="709"/>
        <w:jc w:val="both"/>
        <w:rPr>
          <w:sz w:val="28"/>
          <w:szCs w:val="28"/>
          <w:lang w:val="ru-RU"/>
        </w:rPr>
      </w:pPr>
    </w:p>
    <w:p w:rsidR="006C01B8" w:rsidRPr="003B20CE" w:rsidRDefault="00E36B02"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45. Составление</w:t>
      </w:r>
      <w:r w:rsidR="00EF1E14" w:rsidRPr="003B20CE">
        <w:rPr>
          <w:rFonts w:ascii="Times New Roman" w:hAnsi="Times New Roman" w:cs="Times New Roman"/>
          <w:sz w:val="28"/>
          <w:szCs w:val="28"/>
        </w:rPr>
        <w:t xml:space="preserve">, предоставление и утверждение </w:t>
      </w:r>
      <w:r w:rsidRPr="003B20CE">
        <w:rPr>
          <w:rFonts w:ascii="Times New Roman" w:hAnsi="Times New Roman" w:cs="Times New Roman"/>
          <w:sz w:val="28"/>
          <w:szCs w:val="28"/>
        </w:rPr>
        <w:t>бюджетной отчетности.</w:t>
      </w:r>
    </w:p>
    <w:p w:rsidR="00E36B02" w:rsidRPr="003B20CE" w:rsidRDefault="00E36B0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 xml:space="preserve">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w:t>
      </w:r>
      <w:r w:rsidRPr="003B20CE">
        <w:rPr>
          <w:rFonts w:ascii="Times New Roman" w:hAnsi="Times New Roman" w:cs="Times New Roman"/>
          <w:b w:val="0"/>
          <w:sz w:val="28"/>
          <w:szCs w:val="28"/>
        </w:rPr>
        <w:lastRenderedPageBreak/>
        <w:t>бюджетных средств, администраторами доходов бюджета, администраторами источников финансирования дефицита бюджета.</w:t>
      </w:r>
    </w:p>
    <w:p w:rsidR="00E36B02" w:rsidRPr="003B20CE" w:rsidRDefault="00E36B02"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Главные администраторы средств местного бюджета представляют бюджетную отчетность в Финансовое управление Чагодощенского муниципального округа в установленные сроки.</w:t>
      </w:r>
    </w:p>
    <w:p w:rsidR="0081423E" w:rsidRPr="003B20CE" w:rsidRDefault="0081423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Бюджетная отчетность составляется финансовым управлением на основании сводной бюджетной отчетности главных администраторов бюджетных средств.</w:t>
      </w:r>
    </w:p>
    <w:p w:rsidR="00E36B02" w:rsidRPr="003B20CE" w:rsidRDefault="0081423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w:t>
      </w:r>
      <w:r w:rsidR="00E36B02" w:rsidRPr="003B20CE">
        <w:rPr>
          <w:rFonts w:ascii="Times New Roman" w:hAnsi="Times New Roman" w:cs="Times New Roman"/>
          <w:b w:val="0"/>
          <w:sz w:val="28"/>
          <w:szCs w:val="28"/>
        </w:rPr>
        <w:t xml:space="preserve"> Бюджетная отчетность является годовой. Отчет об исполнении бюджета является ежеквартальным.</w:t>
      </w:r>
    </w:p>
    <w:p w:rsidR="00E36B02" w:rsidRPr="003B20CE" w:rsidRDefault="0081423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4. Бюджетная отчетность представляется финансовым управлением Главе округа, в Департамент финансов Вологодской области.</w:t>
      </w:r>
    </w:p>
    <w:p w:rsidR="0081423E" w:rsidRPr="003B20CE" w:rsidRDefault="0081423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5. Отчет об исполнении бюджета Чагодощенского муниципального округа за первый квартал, полугодие и девять месяцев текущего финансового года утверждается администрацией Чагодощенского муниципального округа и направляется в Представительное Собрание муниципального округа и контрольно-счетный орган.</w:t>
      </w:r>
    </w:p>
    <w:p w:rsidR="0081423E" w:rsidRPr="003B20CE" w:rsidRDefault="0081423E"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Годовой отчет об исполнении бюджета Чагодощенского муниципального округа подлежит утверждению решением Представительного Собрания муниципального округа.</w:t>
      </w:r>
    </w:p>
    <w:p w:rsidR="0081423E" w:rsidRPr="003B20CE" w:rsidRDefault="0081423E" w:rsidP="00C33D81">
      <w:pPr>
        <w:pStyle w:val="ConsTitle"/>
        <w:widowControl/>
        <w:ind w:right="0" w:firstLine="709"/>
        <w:jc w:val="both"/>
        <w:rPr>
          <w:rFonts w:ascii="Times New Roman" w:hAnsi="Times New Roman" w:cs="Times New Roman"/>
          <w:b w:val="0"/>
          <w:sz w:val="28"/>
          <w:szCs w:val="28"/>
        </w:rPr>
      </w:pPr>
    </w:p>
    <w:p w:rsidR="0081423E" w:rsidRPr="003B20CE" w:rsidRDefault="0081423E"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46. Внешняя проверка годового отчета об исполнении бюджета.</w:t>
      </w:r>
    </w:p>
    <w:p w:rsidR="0081423E" w:rsidRPr="003B20CE" w:rsidRDefault="00554E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Годовой отчет об исполнении бюджета до его рассмотрения Представительным Собранием Чагодощенского муниципального округа 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p>
    <w:p w:rsidR="00554EE3" w:rsidRPr="003B20CE" w:rsidRDefault="00554E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Внешняя проверка годового отчета об исполнении бюджета осуществляется контрольно-счетным органом Чагодощенского муниципального округа в порядке, установленном настоящим Положением, с учетом положений, предусмотренных стандартами внешнего муниципального контроля контрольно-счетного органа с соблюдением требований Бюджетного Кодекса Российской Федерации.</w:t>
      </w:r>
    </w:p>
    <w:p w:rsidR="00554EE3" w:rsidRPr="003B20CE" w:rsidRDefault="00554EE3"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Администрация Чагодощенского муниципального округа представляет годовой отчет об исполнении бюджета для подготовки заключения на него в контрольно-счетный орган Чагодощенского муниципального округа не позднее 1 апреля текущего финансового года.</w:t>
      </w:r>
    </w:p>
    <w:p w:rsidR="00554EE3" w:rsidRPr="003B20CE" w:rsidRDefault="00DB282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Подготовка заключения на годовой отчет об исполнении бюджета проводится в срок, не превышающий 1 месяц.</w:t>
      </w:r>
    </w:p>
    <w:p w:rsidR="00DB282A" w:rsidRPr="003B20CE" w:rsidRDefault="00DB282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4. Контрольно-счетный орган Чагодощенского муниципального округа готовит заключение на годовой отчет об исполнении бюджета на основании данных внешней проверки годовой бюджетной отчетности главных администраторов средств бюджета.</w:t>
      </w:r>
    </w:p>
    <w:p w:rsidR="00DB282A" w:rsidRPr="003B20CE" w:rsidRDefault="00DB282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lastRenderedPageBreak/>
        <w:t>5. Заключение на годовой отчет об исполнении бюджета представляется контрольно-счетным органом в Представительное Собрание Чагодощенского муниципального округа и одновременно направляется Главе округа.</w:t>
      </w:r>
    </w:p>
    <w:p w:rsidR="00DB282A" w:rsidRPr="003B20CE" w:rsidRDefault="00DB282A" w:rsidP="00C33D81">
      <w:pPr>
        <w:pStyle w:val="ConsTitle"/>
        <w:widowControl/>
        <w:ind w:right="0" w:firstLine="709"/>
        <w:jc w:val="both"/>
        <w:rPr>
          <w:rFonts w:ascii="Times New Roman" w:hAnsi="Times New Roman" w:cs="Times New Roman"/>
          <w:b w:val="0"/>
          <w:sz w:val="28"/>
          <w:szCs w:val="28"/>
        </w:rPr>
      </w:pPr>
    </w:p>
    <w:p w:rsidR="00DB282A" w:rsidRPr="003B20CE" w:rsidRDefault="00DB282A"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47. Представление</w:t>
      </w:r>
      <w:r w:rsidR="00DC231A" w:rsidRPr="003B20CE">
        <w:rPr>
          <w:rFonts w:ascii="Times New Roman" w:hAnsi="Times New Roman" w:cs="Times New Roman"/>
          <w:sz w:val="28"/>
          <w:szCs w:val="28"/>
        </w:rPr>
        <w:t>,</w:t>
      </w:r>
      <w:r w:rsidRPr="003B20CE">
        <w:rPr>
          <w:rFonts w:ascii="Times New Roman" w:hAnsi="Times New Roman" w:cs="Times New Roman"/>
          <w:sz w:val="28"/>
          <w:szCs w:val="28"/>
        </w:rPr>
        <w:t xml:space="preserve"> рассмотрение и утверждение годового отчета об исполнении бюджета.</w:t>
      </w:r>
    </w:p>
    <w:p w:rsidR="00DB282A" w:rsidRPr="003B20CE" w:rsidRDefault="00DB282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Порядок представления, рассмотрения и утверждения годового отчета</w:t>
      </w:r>
      <w:r w:rsidR="002E7171" w:rsidRPr="003B20CE">
        <w:rPr>
          <w:rFonts w:ascii="Times New Roman" w:hAnsi="Times New Roman" w:cs="Times New Roman"/>
          <w:b w:val="0"/>
          <w:sz w:val="28"/>
          <w:szCs w:val="28"/>
        </w:rPr>
        <w:t xml:space="preserve"> об исполнении бюджета устанавливается Представительным Собранием Чагодощенского муниципального округа в соответствии с настоящим Положением и требованиям Бюджетного Кодекса Российской Федерации.</w:t>
      </w:r>
    </w:p>
    <w:p w:rsidR="002E7171" w:rsidRPr="003B20CE" w:rsidRDefault="002E7171"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2E7171" w:rsidRPr="003B20CE" w:rsidRDefault="00791E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3. По результатам рассмотрения годового отчета об исполнении бюджета Представительного Собрания Чагодощенского муниципального округа принимает решение об утверждении либо отклонении решения об исполнении бюджета.</w:t>
      </w:r>
    </w:p>
    <w:p w:rsidR="00791EEA" w:rsidRPr="003B20CE" w:rsidRDefault="00791E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В случае отклонения Представительным Собранием Чагодощенского муниципального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91EEA" w:rsidRPr="003B20CE" w:rsidRDefault="00791EEA" w:rsidP="00C33D81">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4. Годовой отчет об исполнении бюджета Чагодощенского муниципального округа представляется в Представительное Собрание Чагодощенского муниципального округа не позднее 1 мая текущего года.</w:t>
      </w:r>
    </w:p>
    <w:p w:rsidR="00791EEA" w:rsidRPr="003B20CE" w:rsidRDefault="00791EEA" w:rsidP="00C33D81">
      <w:pPr>
        <w:pStyle w:val="ConsTitle"/>
        <w:widowControl/>
        <w:ind w:right="0" w:firstLine="709"/>
        <w:jc w:val="both"/>
        <w:rPr>
          <w:rFonts w:ascii="Times New Roman" w:hAnsi="Times New Roman" w:cs="Times New Roman"/>
          <w:b w:val="0"/>
          <w:sz w:val="28"/>
          <w:szCs w:val="28"/>
        </w:rPr>
      </w:pPr>
    </w:p>
    <w:p w:rsidR="00791EEA" w:rsidRPr="003B20CE" w:rsidRDefault="00791EEA" w:rsidP="00C33D81">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48. Решение об исполнении бюджета.</w:t>
      </w:r>
    </w:p>
    <w:p w:rsidR="00791EEA" w:rsidRPr="003B20CE" w:rsidRDefault="00791EEA" w:rsidP="00791EEA">
      <w:pPr>
        <w:pStyle w:val="ad"/>
        <w:spacing w:before="0" w:after="0"/>
        <w:ind w:firstLine="709"/>
        <w:jc w:val="both"/>
        <w:rPr>
          <w:sz w:val="28"/>
          <w:szCs w:val="28"/>
        </w:rPr>
      </w:pPr>
      <w:r w:rsidRPr="003B20CE">
        <w:rPr>
          <w:sz w:val="28"/>
          <w:szCs w:val="28"/>
        </w:rPr>
        <w:t>1.Решением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91EEA" w:rsidRPr="003B20CE" w:rsidRDefault="00791EEA" w:rsidP="00791EEA">
      <w:pPr>
        <w:pStyle w:val="ad"/>
        <w:spacing w:before="0" w:after="0"/>
        <w:ind w:firstLine="709"/>
        <w:jc w:val="both"/>
        <w:rPr>
          <w:sz w:val="28"/>
          <w:szCs w:val="28"/>
        </w:rPr>
      </w:pPr>
      <w:r w:rsidRPr="003B20CE">
        <w:rPr>
          <w:sz w:val="28"/>
          <w:szCs w:val="28"/>
        </w:rPr>
        <w:t>Отдельными приложениями к решению об исполнении бюджета за отчетный год утверждаются показатели:</w:t>
      </w:r>
    </w:p>
    <w:p w:rsidR="00791EEA" w:rsidRPr="003B20CE" w:rsidRDefault="00791EEA" w:rsidP="00791EEA">
      <w:pPr>
        <w:pStyle w:val="ad"/>
        <w:spacing w:before="0" w:after="0"/>
        <w:ind w:firstLine="709"/>
        <w:jc w:val="both"/>
        <w:rPr>
          <w:sz w:val="28"/>
          <w:szCs w:val="28"/>
        </w:rPr>
      </w:pPr>
      <w:r w:rsidRPr="003B20CE">
        <w:rPr>
          <w:sz w:val="28"/>
          <w:szCs w:val="28"/>
        </w:rPr>
        <w:t>доходов бюджета по кодам классификации доходов бюджета;</w:t>
      </w:r>
    </w:p>
    <w:p w:rsidR="00791EEA" w:rsidRPr="003B20CE" w:rsidRDefault="00791EEA" w:rsidP="00791EEA">
      <w:pPr>
        <w:pStyle w:val="ad"/>
        <w:spacing w:before="0" w:after="0"/>
        <w:ind w:firstLine="709"/>
        <w:jc w:val="both"/>
        <w:rPr>
          <w:sz w:val="28"/>
          <w:szCs w:val="28"/>
        </w:rPr>
      </w:pPr>
      <w:r w:rsidRPr="003B20CE">
        <w:rPr>
          <w:sz w:val="28"/>
          <w:szCs w:val="28"/>
        </w:rPr>
        <w:t>расходов бюджета по ведомственной структуре расходов бюджета;</w:t>
      </w:r>
    </w:p>
    <w:p w:rsidR="00791EEA" w:rsidRPr="003B20CE" w:rsidRDefault="00791EEA" w:rsidP="00791EEA">
      <w:pPr>
        <w:pStyle w:val="ad"/>
        <w:spacing w:before="0" w:after="0"/>
        <w:ind w:firstLine="709"/>
        <w:jc w:val="both"/>
        <w:rPr>
          <w:sz w:val="28"/>
          <w:szCs w:val="28"/>
        </w:rPr>
      </w:pPr>
      <w:r w:rsidRPr="003B20CE">
        <w:rPr>
          <w:sz w:val="28"/>
          <w:szCs w:val="28"/>
        </w:rPr>
        <w:t>расходов бюджета по разделам и подразделам классификации расходов бюджета;</w:t>
      </w:r>
    </w:p>
    <w:p w:rsidR="00791EEA" w:rsidRPr="003B20CE" w:rsidRDefault="00791EEA" w:rsidP="00791EEA">
      <w:pPr>
        <w:pStyle w:val="ad"/>
        <w:spacing w:before="0" w:after="0"/>
        <w:ind w:firstLine="709"/>
        <w:jc w:val="both"/>
        <w:rPr>
          <w:sz w:val="28"/>
          <w:szCs w:val="28"/>
        </w:rPr>
      </w:pPr>
      <w:r w:rsidRPr="003B20CE">
        <w:rPr>
          <w:sz w:val="28"/>
          <w:szCs w:val="28"/>
        </w:rPr>
        <w:t>источников финансирования дефицита бюджета по кодам классификации источников финансирования дефицита бюджета;</w:t>
      </w:r>
    </w:p>
    <w:p w:rsidR="00791EEA" w:rsidRPr="003B20CE" w:rsidRDefault="00791EEA" w:rsidP="00791EEA">
      <w:pPr>
        <w:widowControl w:val="0"/>
        <w:ind w:firstLine="709"/>
        <w:jc w:val="both"/>
        <w:rPr>
          <w:sz w:val="28"/>
          <w:szCs w:val="28"/>
          <w:lang w:val="ru-RU"/>
        </w:rPr>
      </w:pPr>
      <w:r w:rsidRPr="003B20CE">
        <w:rPr>
          <w:sz w:val="28"/>
          <w:szCs w:val="28"/>
          <w:lang w:val="ru-RU"/>
        </w:rPr>
        <w:t xml:space="preserve">Решением об исполнении бюджета также утверждаются иные показатели, установленные Бюджетным Кодексом Российской Федерации, </w:t>
      </w:r>
      <w:r w:rsidRPr="003B20CE">
        <w:rPr>
          <w:sz w:val="28"/>
          <w:szCs w:val="28"/>
          <w:lang w:val="ru-RU"/>
        </w:rPr>
        <w:lastRenderedPageBreak/>
        <w:t>решением Представительного Собрания Чагодощенского муниципального округа для решения об исполнении бюджета.</w:t>
      </w:r>
    </w:p>
    <w:p w:rsidR="00791EEA" w:rsidRPr="003B20CE" w:rsidRDefault="00791EEA" w:rsidP="00791EEA">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Решение об исполнении бюджета подлежит официальному опубликованию в соответствии с Уставом Чагодощенского муниципального округа.</w:t>
      </w:r>
    </w:p>
    <w:p w:rsidR="00791EEA" w:rsidRPr="003B20CE" w:rsidRDefault="00791EEA" w:rsidP="00791EEA">
      <w:pPr>
        <w:pStyle w:val="ConsTitle"/>
        <w:widowControl/>
        <w:ind w:right="0" w:firstLine="709"/>
        <w:jc w:val="both"/>
        <w:rPr>
          <w:rFonts w:ascii="Times New Roman" w:hAnsi="Times New Roman" w:cs="Times New Roman"/>
          <w:b w:val="0"/>
          <w:sz w:val="28"/>
          <w:szCs w:val="28"/>
        </w:rPr>
      </w:pPr>
    </w:p>
    <w:p w:rsidR="00791EEA" w:rsidRPr="003B20CE" w:rsidRDefault="00791EEA" w:rsidP="00791EEA">
      <w:pPr>
        <w:pStyle w:val="ConsTitle"/>
        <w:widowControl/>
        <w:ind w:right="0" w:firstLine="709"/>
        <w:jc w:val="center"/>
        <w:rPr>
          <w:rFonts w:ascii="Times New Roman" w:hAnsi="Times New Roman" w:cs="Times New Roman"/>
          <w:sz w:val="28"/>
          <w:szCs w:val="28"/>
        </w:rPr>
      </w:pPr>
      <w:r w:rsidRPr="003B20CE">
        <w:rPr>
          <w:rFonts w:ascii="Times New Roman" w:hAnsi="Times New Roman" w:cs="Times New Roman"/>
          <w:sz w:val="28"/>
          <w:szCs w:val="28"/>
        </w:rPr>
        <w:t xml:space="preserve">Глава </w:t>
      </w:r>
      <w:r w:rsidRPr="003B20CE">
        <w:rPr>
          <w:rFonts w:ascii="Times New Roman" w:hAnsi="Times New Roman" w:cs="Times New Roman"/>
          <w:sz w:val="28"/>
          <w:szCs w:val="28"/>
          <w:lang w:val="en-US"/>
        </w:rPr>
        <w:t>VII</w:t>
      </w:r>
      <w:r w:rsidRPr="003B20CE">
        <w:rPr>
          <w:rFonts w:ascii="Times New Roman" w:hAnsi="Times New Roman" w:cs="Times New Roman"/>
          <w:sz w:val="28"/>
          <w:szCs w:val="28"/>
        </w:rPr>
        <w:t>. МУНИЦИПАЛЬНЫЙ ФИНАНСОВЫЙ КОНТРОЛЬ.</w:t>
      </w:r>
    </w:p>
    <w:p w:rsidR="00791EEA" w:rsidRPr="003B20CE" w:rsidRDefault="00791EEA" w:rsidP="00791EEA">
      <w:pPr>
        <w:pStyle w:val="ConsTitle"/>
        <w:widowControl/>
        <w:ind w:right="0" w:firstLine="709"/>
        <w:jc w:val="both"/>
        <w:rPr>
          <w:rFonts w:ascii="Times New Roman" w:hAnsi="Times New Roman" w:cs="Times New Roman"/>
          <w:sz w:val="28"/>
          <w:szCs w:val="28"/>
        </w:rPr>
      </w:pPr>
    </w:p>
    <w:p w:rsidR="00791EEA" w:rsidRPr="003B20CE" w:rsidRDefault="00791EEA" w:rsidP="00791EEA">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49. Виды муниципального финансового контроля.</w:t>
      </w:r>
    </w:p>
    <w:p w:rsidR="00791EEA" w:rsidRPr="003B20CE" w:rsidRDefault="00791EEA" w:rsidP="00791EEA">
      <w:pPr>
        <w:ind w:firstLine="709"/>
        <w:jc w:val="both"/>
        <w:rPr>
          <w:sz w:val="28"/>
          <w:szCs w:val="28"/>
          <w:lang w:val="ru-RU"/>
        </w:rPr>
      </w:pPr>
      <w:r w:rsidRPr="003B20CE">
        <w:rPr>
          <w:sz w:val="28"/>
          <w:szCs w:val="28"/>
          <w:lang w:val="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rsidR="00791EEA" w:rsidRPr="003B20CE" w:rsidRDefault="00791EEA" w:rsidP="005E0AAC">
      <w:pPr>
        <w:ind w:firstLine="709"/>
        <w:jc w:val="both"/>
        <w:rPr>
          <w:sz w:val="28"/>
          <w:szCs w:val="28"/>
          <w:lang w:val="ru-RU"/>
        </w:rPr>
      </w:pPr>
      <w:r w:rsidRPr="003B20CE">
        <w:rPr>
          <w:sz w:val="28"/>
          <w:szCs w:val="28"/>
          <w:lang w:val="ru-RU"/>
        </w:rPr>
        <w:t>Муниципальный финансовый контроль подразделяется на внешний и внутренний, предварительный и последующий.</w:t>
      </w:r>
    </w:p>
    <w:p w:rsidR="00791EEA" w:rsidRPr="003B20CE" w:rsidRDefault="00791EEA" w:rsidP="00791EEA">
      <w:pPr>
        <w:ind w:firstLine="709"/>
        <w:jc w:val="both"/>
        <w:rPr>
          <w:sz w:val="28"/>
          <w:szCs w:val="28"/>
          <w:lang w:val="ru-RU"/>
        </w:rPr>
      </w:pPr>
      <w:r w:rsidRPr="003B20CE">
        <w:rPr>
          <w:sz w:val="28"/>
          <w:szCs w:val="28"/>
          <w:lang w:val="ru-RU"/>
        </w:rPr>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w:t>
      </w:r>
      <w:r w:rsidR="005E0AAC" w:rsidRPr="003B20CE">
        <w:rPr>
          <w:sz w:val="28"/>
          <w:szCs w:val="28"/>
          <w:lang w:val="ru-RU"/>
        </w:rPr>
        <w:t xml:space="preserve">Чагодощенского </w:t>
      </w:r>
      <w:r w:rsidRPr="003B20CE">
        <w:rPr>
          <w:sz w:val="28"/>
          <w:szCs w:val="28"/>
          <w:lang w:val="ru-RU"/>
        </w:rPr>
        <w:t>муниципального округа.</w:t>
      </w:r>
    </w:p>
    <w:p w:rsidR="005E0AAC" w:rsidRPr="003B20CE" w:rsidRDefault="00791EEA" w:rsidP="00791EEA">
      <w:pPr>
        <w:ind w:firstLine="709"/>
        <w:jc w:val="both"/>
        <w:rPr>
          <w:sz w:val="28"/>
          <w:szCs w:val="28"/>
          <w:lang w:val="ru-RU"/>
        </w:rPr>
      </w:pPr>
      <w:r w:rsidRPr="003B20CE">
        <w:rPr>
          <w:sz w:val="28"/>
          <w:szCs w:val="28"/>
          <w:lang w:val="ru-RU"/>
        </w:rPr>
        <w:t xml:space="preserve">3.Внутренний муниципальный финансовый  контроль является контрольной деятельностью </w:t>
      </w:r>
      <w:r w:rsidR="005E0AAC" w:rsidRPr="003B20CE">
        <w:rPr>
          <w:sz w:val="28"/>
          <w:szCs w:val="28"/>
          <w:lang w:val="ru-RU"/>
        </w:rPr>
        <w:t>финансового управления Чагодощенского муниципального округа.</w:t>
      </w:r>
    </w:p>
    <w:p w:rsidR="00791EEA" w:rsidRPr="003B20CE" w:rsidRDefault="00791EEA" w:rsidP="00791EEA">
      <w:pPr>
        <w:ind w:firstLine="709"/>
        <w:jc w:val="both"/>
        <w:rPr>
          <w:sz w:val="28"/>
          <w:szCs w:val="28"/>
          <w:lang w:val="ru-RU"/>
        </w:rPr>
      </w:pPr>
      <w:r w:rsidRPr="003B20CE">
        <w:rPr>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w:t>
      </w:r>
    </w:p>
    <w:p w:rsidR="00791EEA" w:rsidRPr="003B20CE" w:rsidRDefault="00791EEA" w:rsidP="00791EEA">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r w:rsidR="005E0AAC" w:rsidRPr="003B20CE">
        <w:rPr>
          <w:rFonts w:ascii="Times New Roman" w:hAnsi="Times New Roman" w:cs="Times New Roman"/>
          <w:b w:val="0"/>
          <w:sz w:val="28"/>
          <w:szCs w:val="28"/>
        </w:rPr>
        <w:t>.</w:t>
      </w:r>
    </w:p>
    <w:p w:rsidR="005E0AAC" w:rsidRPr="003B20CE" w:rsidRDefault="005E0AAC" w:rsidP="00791EEA">
      <w:pPr>
        <w:pStyle w:val="ConsTitle"/>
        <w:widowControl/>
        <w:ind w:right="0" w:firstLine="709"/>
        <w:jc w:val="both"/>
        <w:rPr>
          <w:rFonts w:ascii="Times New Roman" w:hAnsi="Times New Roman" w:cs="Times New Roman"/>
          <w:b w:val="0"/>
          <w:sz w:val="28"/>
          <w:szCs w:val="28"/>
        </w:rPr>
      </w:pPr>
    </w:p>
    <w:p w:rsidR="005E0AAC" w:rsidRPr="003B20CE" w:rsidRDefault="005E0AAC" w:rsidP="00791EEA">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50. Объекты муниципального финансового контроля.</w:t>
      </w:r>
    </w:p>
    <w:p w:rsidR="00531BEA" w:rsidRPr="003B20CE" w:rsidRDefault="00531BEA" w:rsidP="00531BEA">
      <w:pPr>
        <w:ind w:firstLine="709"/>
        <w:jc w:val="both"/>
        <w:rPr>
          <w:sz w:val="28"/>
          <w:szCs w:val="28"/>
          <w:lang w:val="ru-RU"/>
        </w:rPr>
      </w:pPr>
      <w:r w:rsidRPr="003B20CE">
        <w:rPr>
          <w:sz w:val="28"/>
          <w:szCs w:val="28"/>
          <w:lang w:val="ru-RU"/>
        </w:rPr>
        <w:t>1. Объектами муниципального финансового контроля (далее - объекты контроля) являются:</w:t>
      </w:r>
    </w:p>
    <w:p w:rsidR="00531BEA" w:rsidRPr="003B20CE" w:rsidRDefault="00531BEA" w:rsidP="00531BEA">
      <w:pPr>
        <w:ind w:firstLine="709"/>
        <w:jc w:val="both"/>
        <w:rPr>
          <w:sz w:val="28"/>
          <w:szCs w:val="28"/>
          <w:lang w:val="ru-RU"/>
        </w:rPr>
      </w:pPr>
      <w:r w:rsidRPr="003B20CE">
        <w:rPr>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31BEA" w:rsidRPr="003B20CE" w:rsidRDefault="00531BEA" w:rsidP="00531BEA">
      <w:pPr>
        <w:ind w:firstLine="709"/>
        <w:jc w:val="both"/>
        <w:rPr>
          <w:sz w:val="28"/>
          <w:szCs w:val="28"/>
          <w:lang w:val="ru-RU"/>
        </w:rPr>
      </w:pPr>
      <w:r w:rsidRPr="003B20CE">
        <w:rPr>
          <w:sz w:val="28"/>
          <w:szCs w:val="28"/>
          <w:lang w:val="ru-RU"/>
        </w:rPr>
        <w:t>финансовое управление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 Чагодощенского муниципального округа</w:t>
      </w:r>
    </w:p>
    <w:p w:rsidR="00531BEA" w:rsidRPr="003B20CE" w:rsidRDefault="00531BEA" w:rsidP="00531BEA">
      <w:pPr>
        <w:ind w:firstLine="709"/>
        <w:jc w:val="both"/>
        <w:rPr>
          <w:sz w:val="28"/>
          <w:szCs w:val="28"/>
          <w:lang w:val="ru-RU"/>
        </w:rPr>
      </w:pPr>
      <w:r w:rsidRPr="003B20CE">
        <w:rPr>
          <w:sz w:val="28"/>
          <w:szCs w:val="28"/>
          <w:lang w:val="ru-RU"/>
        </w:rPr>
        <w:t>муниципальные учреждения;</w:t>
      </w:r>
    </w:p>
    <w:p w:rsidR="00531BEA" w:rsidRPr="003B20CE" w:rsidRDefault="00531BEA" w:rsidP="00531BEA">
      <w:pPr>
        <w:ind w:firstLine="709"/>
        <w:jc w:val="both"/>
        <w:rPr>
          <w:sz w:val="28"/>
          <w:szCs w:val="28"/>
          <w:lang w:val="ru-RU"/>
        </w:rPr>
      </w:pPr>
      <w:r w:rsidRPr="003B20CE">
        <w:rPr>
          <w:sz w:val="28"/>
          <w:szCs w:val="28"/>
          <w:lang w:val="ru-RU"/>
        </w:rPr>
        <w:t>муниципальные унитарные предприятия;</w:t>
      </w:r>
    </w:p>
    <w:p w:rsidR="00531BEA" w:rsidRPr="003B20CE" w:rsidRDefault="00531BEA" w:rsidP="00531BEA">
      <w:pPr>
        <w:ind w:firstLine="709"/>
        <w:jc w:val="both"/>
        <w:rPr>
          <w:sz w:val="28"/>
          <w:szCs w:val="28"/>
          <w:lang w:val="ru-RU"/>
        </w:rPr>
      </w:pPr>
      <w:r w:rsidRPr="003B20CE">
        <w:rPr>
          <w:sz w:val="28"/>
          <w:szCs w:val="28"/>
          <w:lang w:val="ru-RU"/>
        </w:rPr>
        <w:t xml:space="preserve">хозяйственные товарищества и общества с участием публично-правовых образований в их уставных (складочных) капиталах, а также </w:t>
      </w:r>
      <w:r w:rsidRPr="003B20CE">
        <w:rPr>
          <w:sz w:val="28"/>
          <w:szCs w:val="28"/>
          <w:lang w:val="ru-RU"/>
        </w:rPr>
        <w:lastRenderedPageBreak/>
        <w:t>коммерческие организации с долей (вкладом) таких товариществ и обществ в их уставных (складочных) капиталах;</w:t>
      </w:r>
    </w:p>
    <w:p w:rsidR="00531BEA" w:rsidRPr="003B20CE" w:rsidRDefault="00531BEA" w:rsidP="00531BEA">
      <w:pPr>
        <w:ind w:firstLine="709"/>
        <w:jc w:val="both"/>
        <w:rPr>
          <w:sz w:val="28"/>
          <w:szCs w:val="28"/>
          <w:lang w:val="ru-RU"/>
        </w:rPr>
      </w:pPr>
      <w:r w:rsidRPr="003B20CE">
        <w:rPr>
          <w:sz w:val="28"/>
          <w:szCs w:val="28"/>
          <w:lang w:val="ru-RU"/>
        </w:rPr>
        <w:t>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(скаладочных) капиталах,  а также коммерческие организации с долей (вкладом) таких товариществ и обществ в их уставных (складочных) капиталах), индивидуальные предприниматели, физические лица  являющиеся:</w:t>
      </w:r>
    </w:p>
    <w:p w:rsidR="00531BEA" w:rsidRPr="003B20CE" w:rsidRDefault="00531BEA" w:rsidP="00531BEA">
      <w:pPr>
        <w:ind w:firstLine="709"/>
        <w:jc w:val="both"/>
        <w:rPr>
          <w:sz w:val="28"/>
          <w:szCs w:val="28"/>
          <w:lang w:val="ru-RU"/>
        </w:rPr>
      </w:pPr>
      <w:r w:rsidRPr="003B20CE">
        <w:rPr>
          <w:sz w:val="28"/>
          <w:szCs w:val="28"/>
          <w:lang w:val="ru-RU"/>
        </w:rPr>
        <w:t>юридическими и физическими лицами, индивидуальными предпринимателями, получающими средства из бюджета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rsidR="00531BEA" w:rsidRPr="003B20CE" w:rsidRDefault="00531BEA" w:rsidP="00531BEA">
      <w:pPr>
        <w:ind w:firstLine="709"/>
        <w:jc w:val="both"/>
        <w:rPr>
          <w:sz w:val="28"/>
          <w:szCs w:val="28"/>
          <w:lang w:val="ru-RU"/>
        </w:rPr>
      </w:pPr>
      <w:r w:rsidRPr="003B20CE">
        <w:rPr>
          <w:sz w:val="28"/>
          <w:szCs w:val="28"/>
          <w:lang w:val="ru-RU"/>
        </w:rPr>
        <w:t>исполнителями (поставщиками, подрядчиками) по договорам (соглашениям) заключенных в целях исполнения  договоров (соглашений)  о предоставлении средств из бюджета и (или) муниципальных контрактов, которым в соответствии с федеральными законами открыты лицевые счета в финансовом управлении;</w:t>
      </w:r>
    </w:p>
    <w:p w:rsidR="00531BEA" w:rsidRPr="003B20CE" w:rsidRDefault="00531BEA" w:rsidP="00531BEA">
      <w:pPr>
        <w:ind w:firstLine="540"/>
        <w:jc w:val="both"/>
        <w:rPr>
          <w:sz w:val="28"/>
          <w:szCs w:val="28"/>
          <w:lang w:val="ru-RU"/>
        </w:rPr>
      </w:pPr>
      <w:r w:rsidRPr="003B20CE">
        <w:rPr>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531BEA" w:rsidRPr="003B20CE" w:rsidRDefault="00531BEA" w:rsidP="00531BEA">
      <w:pPr>
        <w:ind w:firstLine="540"/>
        <w:jc w:val="both"/>
        <w:rPr>
          <w:sz w:val="28"/>
          <w:szCs w:val="28"/>
          <w:lang w:val="ru-RU"/>
        </w:rPr>
      </w:pPr>
      <w:r w:rsidRPr="003B20CE">
        <w:rPr>
          <w:sz w:val="28"/>
          <w:szCs w:val="28"/>
          <w:lang w:val="ru-RU"/>
        </w:rPr>
        <w:t xml:space="preserve">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r w:rsidRPr="003B20CE">
        <w:rPr>
          <w:sz w:val="28"/>
          <w:szCs w:val="28"/>
          <w:lang w:val="ru-RU"/>
        </w:rPr>
        <w:lastRenderedPageBreak/>
        <w:t>(софинансирования)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трансферты, в отношении:</w:t>
      </w:r>
    </w:p>
    <w:p w:rsidR="00531BEA" w:rsidRPr="003B20CE" w:rsidRDefault="00531BEA" w:rsidP="00531BEA">
      <w:pPr>
        <w:ind w:firstLine="540"/>
        <w:jc w:val="both"/>
        <w:rPr>
          <w:sz w:val="28"/>
          <w:szCs w:val="28"/>
          <w:lang w:val="ru-RU"/>
        </w:rPr>
      </w:pPr>
      <w:r w:rsidRPr="003B20CE">
        <w:rPr>
          <w:sz w:val="28"/>
          <w:szCs w:val="28"/>
          <w:lang w:val="ru-RU"/>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531BEA" w:rsidRPr="003B20CE" w:rsidRDefault="00531BEA" w:rsidP="00531BEA">
      <w:pPr>
        <w:ind w:firstLine="540"/>
        <w:jc w:val="both"/>
        <w:rPr>
          <w:sz w:val="28"/>
          <w:szCs w:val="28"/>
          <w:lang w:val="ru-RU"/>
        </w:rPr>
      </w:pPr>
      <w:r w:rsidRPr="003B20CE">
        <w:rPr>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которым предоставлены средства из этого бюджета.</w:t>
      </w:r>
    </w:p>
    <w:p w:rsidR="00531BEA" w:rsidRPr="003B20CE" w:rsidRDefault="00531BEA" w:rsidP="00531BEA">
      <w:pPr>
        <w:ind w:firstLine="709"/>
        <w:jc w:val="both"/>
        <w:rPr>
          <w:sz w:val="28"/>
          <w:szCs w:val="28"/>
          <w:lang w:val="ru-RU"/>
        </w:rPr>
      </w:pPr>
      <w:r w:rsidRPr="003B20CE">
        <w:rPr>
          <w:sz w:val="28"/>
          <w:szCs w:val="28"/>
          <w:lang w:val="ru-RU"/>
        </w:rPr>
        <w:t>2. Контрольно-счетный орган Чагодощенского  муниципального округа осуществляет контроль за использованием средств бюджета,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31BEA" w:rsidRPr="003B20CE" w:rsidRDefault="00531BEA" w:rsidP="00531BEA">
      <w:pPr>
        <w:ind w:firstLine="709"/>
        <w:jc w:val="both"/>
        <w:rPr>
          <w:sz w:val="28"/>
          <w:szCs w:val="28"/>
          <w:lang w:val="ru-RU"/>
        </w:rPr>
      </w:pPr>
      <w:r w:rsidRPr="003B20CE">
        <w:rPr>
          <w:sz w:val="28"/>
          <w:szCs w:val="28"/>
          <w:lang w:val="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531BEA" w:rsidRPr="003B20CE" w:rsidRDefault="00531BEA" w:rsidP="00531BEA">
      <w:pPr>
        <w:ind w:firstLine="709"/>
        <w:jc w:val="both"/>
        <w:rPr>
          <w:sz w:val="28"/>
          <w:szCs w:val="28"/>
          <w:lang w:val="ru-RU"/>
        </w:rPr>
      </w:pPr>
      <w:r w:rsidRPr="003B20CE">
        <w:rPr>
          <w:sz w:val="28"/>
          <w:szCs w:val="28"/>
          <w:lang w:val="ru-RU"/>
        </w:rPr>
        <w:t>3. Объекты контроля и их должностные лица обязаны своевременно и в полном объеме по его запросу представлять в контрольно-счетный орган информацию, документы и материалы, необходимые для осуществления муниципального финансового контроля, предоставлять должностным лицам контрольно-счетного органа  допуск указанных лиц в помещение и на территории объектов контроля, выполнять их законные требования.</w:t>
      </w:r>
    </w:p>
    <w:p w:rsidR="00531BEA" w:rsidRPr="003B20CE" w:rsidRDefault="00531BEA" w:rsidP="00531BEA">
      <w:pPr>
        <w:ind w:firstLine="709"/>
        <w:jc w:val="both"/>
        <w:rPr>
          <w:sz w:val="28"/>
          <w:szCs w:val="28"/>
          <w:lang w:val="ru-RU"/>
        </w:rPr>
      </w:pPr>
      <w:r w:rsidRPr="003B20CE">
        <w:rPr>
          <w:sz w:val="28"/>
          <w:szCs w:val="28"/>
          <w:lang w:val="ru-RU"/>
        </w:rPr>
        <w:t>Непредставление или несвоевременное представление объектами контроля в контрольно-счетный орган по их запросам информации, документов и материалов, необходимых для осуществления их полномочий по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531BEA" w:rsidRPr="003B20CE" w:rsidRDefault="00531BEA" w:rsidP="00531BEA">
      <w:pPr>
        <w:ind w:firstLine="709"/>
        <w:jc w:val="both"/>
        <w:rPr>
          <w:sz w:val="28"/>
          <w:szCs w:val="28"/>
          <w:lang w:val="ru-RU"/>
        </w:rPr>
      </w:pPr>
      <w:r w:rsidRPr="003B20CE">
        <w:rPr>
          <w:sz w:val="28"/>
          <w:szCs w:val="28"/>
          <w:lang w:val="ru-RU"/>
        </w:rPr>
        <w:t xml:space="preserve">4. Проверка расходов контрольно-счетного органа Чагодощенского муниципального округа за отчетный финансовый год осуществляется в соответствии с Федеральным законом от 7 февраля 2011 года </w:t>
      </w:r>
      <w:r w:rsidRPr="003B20CE">
        <w:rPr>
          <w:sz w:val="28"/>
          <w:szCs w:val="28"/>
        </w:rPr>
        <w:t>N</w:t>
      </w:r>
      <w:r w:rsidRPr="003B20CE">
        <w:rPr>
          <w:sz w:val="28"/>
          <w:szCs w:val="28"/>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531BEA" w:rsidRPr="003B20CE" w:rsidRDefault="00531BEA" w:rsidP="00531BEA">
      <w:pPr>
        <w:ind w:firstLine="709"/>
        <w:jc w:val="both"/>
        <w:rPr>
          <w:sz w:val="28"/>
          <w:szCs w:val="28"/>
          <w:lang w:val="ru-RU"/>
        </w:rPr>
      </w:pPr>
    </w:p>
    <w:p w:rsidR="005E0AAC" w:rsidRPr="003B20CE" w:rsidRDefault="00353EF7" w:rsidP="00791EEA">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lastRenderedPageBreak/>
        <w:t xml:space="preserve">Статья 51. </w:t>
      </w:r>
      <w:r w:rsidR="0011346F" w:rsidRPr="003B20CE">
        <w:rPr>
          <w:rFonts w:ascii="Times New Roman" w:hAnsi="Times New Roman" w:cs="Times New Roman"/>
          <w:sz w:val="28"/>
          <w:szCs w:val="28"/>
        </w:rPr>
        <w:t>М</w:t>
      </w:r>
      <w:r w:rsidRPr="003B20CE">
        <w:rPr>
          <w:rFonts w:ascii="Times New Roman" w:hAnsi="Times New Roman" w:cs="Times New Roman"/>
          <w:sz w:val="28"/>
          <w:szCs w:val="28"/>
        </w:rPr>
        <w:t>етоды осуществления муниципального финансового контроля.</w:t>
      </w:r>
    </w:p>
    <w:p w:rsidR="00353EF7" w:rsidRPr="003B20CE" w:rsidRDefault="00353EF7" w:rsidP="00791EEA">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1. Методами осуществления муниципального финансового контроля являются проверка, ревизия, обследование.</w:t>
      </w:r>
    </w:p>
    <w:p w:rsidR="00353EF7" w:rsidRPr="003B20CE" w:rsidRDefault="00353EF7" w:rsidP="00791EEA">
      <w:pPr>
        <w:pStyle w:val="ConsTitle"/>
        <w:widowControl/>
        <w:ind w:right="0" w:firstLine="709"/>
        <w:jc w:val="both"/>
        <w:rPr>
          <w:rFonts w:ascii="Times New Roman" w:hAnsi="Times New Roman" w:cs="Times New Roman"/>
          <w:b w:val="0"/>
          <w:sz w:val="28"/>
          <w:szCs w:val="28"/>
        </w:rPr>
      </w:pPr>
      <w:r w:rsidRPr="003B20CE">
        <w:rPr>
          <w:rFonts w:ascii="Times New Roman" w:hAnsi="Times New Roman" w:cs="Times New Roman"/>
          <w:b w:val="0"/>
          <w:sz w:val="28"/>
          <w:szCs w:val="2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353EF7" w:rsidRPr="003B20CE" w:rsidRDefault="00353EF7" w:rsidP="00353EF7">
      <w:pPr>
        <w:ind w:firstLine="540"/>
        <w:jc w:val="both"/>
        <w:rPr>
          <w:sz w:val="28"/>
          <w:szCs w:val="28"/>
          <w:lang w:val="ru-RU"/>
        </w:rPr>
      </w:pPr>
      <w:r w:rsidRPr="003B20CE">
        <w:rPr>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353EF7" w:rsidRPr="003B20CE" w:rsidRDefault="00353EF7" w:rsidP="00353EF7">
      <w:pPr>
        <w:ind w:firstLine="540"/>
        <w:jc w:val="both"/>
        <w:rPr>
          <w:sz w:val="28"/>
          <w:szCs w:val="28"/>
          <w:lang w:val="ru-RU"/>
        </w:rPr>
      </w:pPr>
      <w:r w:rsidRPr="003B20CE">
        <w:rPr>
          <w:sz w:val="28"/>
          <w:szCs w:val="28"/>
          <w:lang w:val="ru-RU"/>
        </w:rPr>
        <w:t>Результаты проверки, ревизии оформляются актом.</w:t>
      </w:r>
    </w:p>
    <w:p w:rsidR="00353EF7" w:rsidRPr="003B20CE" w:rsidRDefault="00353EF7" w:rsidP="00353EF7">
      <w:pPr>
        <w:ind w:firstLine="540"/>
        <w:jc w:val="both"/>
        <w:rPr>
          <w:sz w:val="28"/>
          <w:szCs w:val="28"/>
          <w:lang w:val="ru-RU"/>
        </w:rPr>
      </w:pPr>
      <w:r w:rsidRPr="003B20CE">
        <w:rPr>
          <w:sz w:val="28"/>
          <w:szCs w:val="28"/>
          <w:lang w:val="ru-RU"/>
        </w:rPr>
        <w:t>3. Проверки подразделяются на камеральные и выездные, в том числе встречные проверки.</w:t>
      </w:r>
    </w:p>
    <w:p w:rsidR="00353EF7" w:rsidRPr="003B20CE" w:rsidRDefault="00353EF7" w:rsidP="00353EF7">
      <w:pPr>
        <w:ind w:firstLine="540"/>
        <w:jc w:val="both"/>
        <w:rPr>
          <w:sz w:val="28"/>
          <w:szCs w:val="28"/>
          <w:lang w:val="ru-RU"/>
        </w:rPr>
      </w:pPr>
      <w:r w:rsidRPr="003B20CE">
        <w:rPr>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353EF7" w:rsidRPr="003B20CE" w:rsidRDefault="00353EF7" w:rsidP="00353EF7">
      <w:pPr>
        <w:jc w:val="both"/>
        <w:rPr>
          <w:sz w:val="28"/>
          <w:szCs w:val="28"/>
          <w:lang w:val="ru-RU"/>
        </w:rPr>
      </w:pPr>
      <w:r w:rsidRPr="003B20CE">
        <w:rPr>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353EF7" w:rsidRPr="003B20CE" w:rsidRDefault="00353EF7" w:rsidP="00353EF7">
      <w:pPr>
        <w:ind w:firstLine="540"/>
        <w:jc w:val="both"/>
        <w:rPr>
          <w:sz w:val="28"/>
          <w:szCs w:val="28"/>
          <w:lang w:val="ru-RU"/>
        </w:rPr>
      </w:pPr>
      <w:r w:rsidRPr="003B20CE">
        <w:rPr>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353EF7" w:rsidRPr="003B20CE" w:rsidRDefault="00353EF7" w:rsidP="00353EF7">
      <w:pPr>
        <w:ind w:firstLine="540"/>
        <w:jc w:val="both"/>
        <w:rPr>
          <w:sz w:val="28"/>
          <w:szCs w:val="28"/>
          <w:lang w:val="ru-RU"/>
        </w:rPr>
      </w:pPr>
      <w:r w:rsidRPr="003B20CE">
        <w:rPr>
          <w:sz w:val="28"/>
          <w:szCs w:val="28"/>
          <w:lang w:val="ru-RU"/>
        </w:rPr>
        <w:t>4. Под обследованием в целях настоящего Кодекса понимаются анализ и оценка состояния определенной сферы деятельности объекта контроля.</w:t>
      </w:r>
    </w:p>
    <w:p w:rsidR="00353EF7" w:rsidRPr="003B20CE" w:rsidRDefault="00353EF7" w:rsidP="00353EF7">
      <w:pPr>
        <w:ind w:firstLine="540"/>
        <w:jc w:val="both"/>
        <w:rPr>
          <w:sz w:val="28"/>
          <w:szCs w:val="28"/>
          <w:lang w:val="ru-RU"/>
        </w:rPr>
      </w:pPr>
      <w:r w:rsidRPr="003B20CE">
        <w:rPr>
          <w:sz w:val="28"/>
          <w:szCs w:val="28"/>
          <w:lang w:val="ru-RU"/>
        </w:rPr>
        <w:t>Результаты обследования оформляются заключением.</w:t>
      </w:r>
    </w:p>
    <w:p w:rsidR="00353EF7" w:rsidRPr="003B20CE" w:rsidRDefault="00353EF7" w:rsidP="00353EF7">
      <w:pPr>
        <w:ind w:firstLine="540"/>
        <w:jc w:val="both"/>
        <w:rPr>
          <w:sz w:val="28"/>
          <w:szCs w:val="28"/>
          <w:lang w:val="ru-RU"/>
        </w:rPr>
      </w:pPr>
    </w:p>
    <w:p w:rsidR="00353EF7" w:rsidRPr="003B20CE" w:rsidRDefault="00353EF7" w:rsidP="00791EEA">
      <w:pPr>
        <w:pStyle w:val="ConsTitle"/>
        <w:widowControl/>
        <w:ind w:right="0" w:firstLine="709"/>
        <w:jc w:val="both"/>
        <w:rPr>
          <w:rFonts w:ascii="Times New Roman" w:hAnsi="Times New Roman" w:cs="Times New Roman"/>
          <w:sz w:val="28"/>
          <w:szCs w:val="28"/>
        </w:rPr>
      </w:pPr>
      <w:r w:rsidRPr="003B20CE">
        <w:rPr>
          <w:rFonts w:ascii="Times New Roman" w:hAnsi="Times New Roman" w:cs="Times New Roman"/>
          <w:sz w:val="28"/>
          <w:szCs w:val="28"/>
        </w:rPr>
        <w:t>Статья 52. Полномочия контрольно-счетного органа по осуществлению внешнего муниципального финансового контроля.</w:t>
      </w:r>
    </w:p>
    <w:p w:rsidR="00353EF7" w:rsidRPr="003B20CE" w:rsidRDefault="00353EF7" w:rsidP="00353EF7">
      <w:pPr>
        <w:ind w:firstLine="540"/>
        <w:jc w:val="both"/>
        <w:rPr>
          <w:sz w:val="28"/>
          <w:szCs w:val="28"/>
          <w:lang w:val="ru-RU"/>
        </w:rPr>
      </w:pPr>
      <w:r w:rsidRPr="003B20CE">
        <w:rPr>
          <w:sz w:val="28"/>
          <w:szCs w:val="28"/>
          <w:lang w:val="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353EF7" w:rsidRPr="003B20CE" w:rsidRDefault="00353EF7" w:rsidP="00353EF7">
      <w:pPr>
        <w:ind w:firstLine="540"/>
        <w:jc w:val="both"/>
        <w:rPr>
          <w:sz w:val="28"/>
          <w:szCs w:val="28"/>
          <w:lang w:val="ru-RU"/>
        </w:rPr>
      </w:pPr>
      <w:r w:rsidRPr="003B20CE">
        <w:rPr>
          <w:sz w:val="28"/>
          <w:szCs w:val="28"/>
          <w:lang w:val="ru-RU"/>
        </w:rPr>
        <w:lastRenderedPageBreak/>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353EF7" w:rsidRPr="003B20CE" w:rsidRDefault="00353EF7" w:rsidP="00353EF7">
      <w:pPr>
        <w:ind w:firstLine="540"/>
        <w:jc w:val="both"/>
        <w:rPr>
          <w:sz w:val="28"/>
          <w:szCs w:val="28"/>
          <w:lang w:val="ru-RU"/>
        </w:rPr>
      </w:pPr>
      <w:r w:rsidRPr="003B20CE">
        <w:rPr>
          <w:sz w:val="28"/>
          <w:szCs w:val="28"/>
          <w:lang w:val="ru-RU"/>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353EF7" w:rsidRPr="003B20CE" w:rsidRDefault="00353EF7" w:rsidP="00353EF7">
      <w:pPr>
        <w:ind w:firstLine="540"/>
        <w:jc w:val="both"/>
        <w:rPr>
          <w:sz w:val="28"/>
          <w:szCs w:val="28"/>
          <w:lang w:val="ru-RU"/>
        </w:rPr>
      </w:pPr>
      <w:r w:rsidRPr="003B20CE">
        <w:rPr>
          <w:sz w:val="28"/>
          <w:szCs w:val="28"/>
          <w:lang w:val="ru-RU"/>
        </w:rPr>
        <w:t xml:space="preserve">контроль в других сферах, установленных Федеральным </w:t>
      </w:r>
      <w:hyperlink r:id="rId9" w:history="1">
        <w:r w:rsidRPr="003B20CE">
          <w:rPr>
            <w:sz w:val="28"/>
            <w:szCs w:val="28"/>
            <w:lang w:val="ru-RU"/>
          </w:rPr>
          <w:t>законом</w:t>
        </w:r>
      </w:hyperlink>
      <w:r w:rsidRPr="003B20CE">
        <w:rPr>
          <w:sz w:val="28"/>
          <w:szCs w:val="28"/>
          <w:lang w:val="ru-RU"/>
        </w:rPr>
        <w:t xml:space="preserve"> от 5 апреля 2013 года </w:t>
      </w:r>
      <w:r w:rsidRPr="003B20CE">
        <w:rPr>
          <w:sz w:val="28"/>
          <w:szCs w:val="28"/>
        </w:rPr>
        <w:t>N</w:t>
      </w:r>
      <w:r w:rsidRPr="003B20CE">
        <w:rPr>
          <w:sz w:val="28"/>
          <w:szCs w:val="28"/>
          <w:lang w:val="ru-RU"/>
        </w:rPr>
        <w:t xml:space="preserve"> 41-ФЗ "О Счетной палате Российской Федерации" и Федеральным </w:t>
      </w:r>
      <w:hyperlink r:id="rId10" w:history="1">
        <w:r w:rsidRPr="003B20CE">
          <w:rPr>
            <w:sz w:val="28"/>
            <w:szCs w:val="28"/>
            <w:lang w:val="ru-RU"/>
          </w:rPr>
          <w:t>законом</w:t>
        </w:r>
      </w:hyperlink>
      <w:r w:rsidRPr="003B20CE">
        <w:rPr>
          <w:sz w:val="28"/>
          <w:szCs w:val="28"/>
          <w:lang w:val="ru-RU"/>
        </w:rPr>
        <w:t xml:space="preserve"> от 7 февраля 2011 года </w:t>
      </w:r>
      <w:r w:rsidRPr="003B20CE">
        <w:rPr>
          <w:sz w:val="28"/>
          <w:szCs w:val="28"/>
        </w:rPr>
        <w:t>N</w:t>
      </w:r>
      <w:r w:rsidRPr="003B20CE">
        <w:rPr>
          <w:sz w:val="28"/>
          <w:szCs w:val="28"/>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353EF7" w:rsidRPr="003B20CE" w:rsidRDefault="00353EF7" w:rsidP="00353EF7">
      <w:pPr>
        <w:ind w:firstLine="540"/>
        <w:jc w:val="both"/>
        <w:rPr>
          <w:sz w:val="28"/>
          <w:szCs w:val="28"/>
          <w:lang w:val="ru-RU"/>
        </w:rPr>
      </w:pPr>
      <w:r w:rsidRPr="003B20CE">
        <w:rPr>
          <w:sz w:val="28"/>
          <w:szCs w:val="28"/>
          <w:lang w:val="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353EF7" w:rsidRPr="003B20CE" w:rsidRDefault="00353EF7" w:rsidP="00353EF7">
      <w:pPr>
        <w:ind w:firstLine="540"/>
        <w:jc w:val="both"/>
        <w:rPr>
          <w:sz w:val="28"/>
          <w:szCs w:val="28"/>
          <w:lang w:val="ru-RU"/>
        </w:rPr>
      </w:pPr>
      <w:r w:rsidRPr="003B20CE">
        <w:rPr>
          <w:sz w:val="28"/>
          <w:szCs w:val="28"/>
          <w:lang w:val="ru-RU"/>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1" w:history="1">
        <w:r w:rsidRPr="003B20CE">
          <w:rPr>
            <w:sz w:val="28"/>
            <w:szCs w:val="28"/>
            <w:lang w:val="ru-RU"/>
          </w:rPr>
          <w:t>законом</w:t>
        </w:r>
      </w:hyperlink>
      <w:r w:rsidRPr="003B20CE">
        <w:rPr>
          <w:sz w:val="28"/>
          <w:szCs w:val="28"/>
          <w:lang w:val="ru-RU"/>
        </w:rPr>
        <w:t xml:space="preserve"> от 5 апреля 2013 года </w:t>
      </w:r>
      <w:r w:rsidRPr="003B20CE">
        <w:rPr>
          <w:sz w:val="28"/>
          <w:szCs w:val="28"/>
        </w:rPr>
        <w:t>N</w:t>
      </w:r>
      <w:r w:rsidRPr="003B20CE">
        <w:rPr>
          <w:sz w:val="28"/>
          <w:szCs w:val="28"/>
          <w:lang w:val="ru-RU"/>
        </w:rPr>
        <w:t xml:space="preserve"> 41-ФЗ "О Счетной палате Российской Федерации" и Федеральным </w:t>
      </w:r>
      <w:hyperlink r:id="rId12" w:history="1">
        <w:r w:rsidRPr="003B20CE">
          <w:rPr>
            <w:sz w:val="28"/>
            <w:szCs w:val="28"/>
            <w:lang w:val="ru-RU"/>
          </w:rPr>
          <w:t>законом</w:t>
        </w:r>
      </w:hyperlink>
      <w:r w:rsidRPr="003B20CE">
        <w:rPr>
          <w:sz w:val="28"/>
          <w:szCs w:val="28"/>
          <w:lang w:val="ru-RU"/>
        </w:rPr>
        <w:t xml:space="preserve"> от 7 февраля 2011 года </w:t>
      </w:r>
      <w:r w:rsidRPr="003B20CE">
        <w:rPr>
          <w:sz w:val="28"/>
          <w:szCs w:val="28"/>
        </w:rPr>
        <w:t>N</w:t>
      </w:r>
      <w:r w:rsidRPr="003B20CE">
        <w:rPr>
          <w:sz w:val="28"/>
          <w:szCs w:val="28"/>
          <w:lang w:val="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353EF7" w:rsidRPr="003B20CE" w:rsidRDefault="00353EF7" w:rsidP="00353EF7">
      <w:pPr>
        <w:ind w:firstLine="540"/>
        <w:jc w:val="both"/>
        <w:rPr>
          <w:sz w:val="28"/>
          <w:szCs w:val="28"/>
          <w:lang w:val="ru-RU"/>
        </w:rPr>
      </w:pPr>
      <w:r w:rsidRPr="003B20CE">
        <w:rPr>
          <w:sz w:val="28"/>
          <w:szCs w:val="28"/>
          <w:lang w:val="ru-RU"/>
        </w:rPr>
        <w:t>направляются объектам контроля представления, предписания;</w:t>
      </w:r>
    </w:p>
    <w:p w:rsidR="00353EF7" w:rsidRPr="003B20CE" w:rsidRDefault="00353EF7" w:rsidP="00353EF7">
      <w:pPr>
        <w:ind w:firstLine="540"/>
        <w:jc w:val="both"/>
        <w:rPr>
          <w:sz w:val="28"/>
          <w:szCs w:val="28"/>
          <w:lang w:val="ru-RU"/>
        </w:rPr>
      </w:pPr>
      <w:r w:rsidRPr="003B20CE">
        <w:rPr>
          <w:sz w:val="28"/>
          <w:szCs w:val="28"/>
          <w:lang w:val="ru-RU"/>
        </w:rPr>
        <w:t>направляются финансовым органам уведомления о применении бюджетных мер принуждения;</w:t>
      </w:r>
    </w:p>
    <w:p w:rsidR="00353EF7" w:rsidRPr="003B20CE" w:rsidRDefault="00353EF7" w:rsidP="00353EF7">
      <w:pPr>
        <w:ind w:firstLine="540"/>
        <w:jc w:val="both"/>
        <w:rPr>
          <w:sz w:val="28"/>
          <w:szCs w:val="28"/>
          <w:lang w:val="ru-RU"/>
        </w:rPr>
      </w:pPr>
      <w:r w:rsidRPr="003B20CE">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3EF7" w:rsidRPr="003B20CE" w:rsidRDefault="00353EF7" w:rsidP="00353EF7">
      <w:pPr>
        <w:ind w:firstLine="540"/>
        <w:jc w:val="both"/>
        <w:rPr>
          <w:sz w:val="28"/>
          <w:szCs w:val="28"/>
          <w:lang w:val="ru-RU"/>
        </w:rPr>
      </w:pPr>
      <w:r w:rsidRPr="003B20CE">
        <w:rPr>
          <w:sz w:val="28"/>
          <w:szCs w:val="28"/>
          <w:lang w:val="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Представительного Собрания Чагодощенского муниципального округа.</w:t>
      </w:r>
    </w:p>
    <w:p w:rsidR="00353EF7" w:rsidRPr="003B20CE" w:rsidRDefault="00353EF7" w:rsidP="00353EF7">
      <w:pPr>
        <w:ind w:firstLine="540"/>
        <w:jc w:val="both"/>
        <w:rPr>
          <w:sz w:val="28"/>
          <w:szCs w:val="28"/>
          <w:lang w:val="ru-RU"/>
        </w:rPr>
      </w:pPr>
    </w:p>
    <w:p w:rsidR="00353EF7" w:rsidRPr="003B20CE" w:rsidRDefault="00353EF7" w:rsidP="00353EF7">
      <w:pPr>
        <w:ind w:firstLine="540"/>
        <w:jc w:val="both"/>
        <w:rPr>
          <w:b/>
          <w:sz w:val="28"/>
          <w:szCs w:val="28"/>
          <w:lang w:val="ru-RU"/>
        </w:rPr>
      </w:pPr>
      <w:r w:rsidRPr="003B20CE">
        <w:rPr>
          <w:b/>
          <w:sz w:val="28"/>
          <w:szCs w:val="28"/>
          <w:lang w:val="ru-RU"/>
        </w:rPr>
        <w:t>Статья 53. Полномочия органов внутреннего муниципального финансового контроля по осуществлению внутреннего муниципального финансового контроля.</w:t>
      </w:r>
    </w:p>
    <w:p w:rsidR="00BA2FEA" w:rsidRPr="003B20CE" w:rsidRDefault="00BA2FEA" w:rsidP="00BA2FEA">
      <w:pPr>
        <w:ind w:firstLine="540"/>
        <w:jc w:val="both"/>
        <w:rPr>
          <w:sz w:val="28"/>
          <w:szCs w:val="28"/>
          <w:lang w:val="ru-RU"/>
        </w:rPr>
      </w:pPr>
      <w:r w:rsidRPr="003B20CE">
        <w:rPr>
          <w:sz w:val="28"/>
          <w:szCs w:val="28"/>
          <w:lang w:val="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A2FEA" w:rsidRPr="003B20CE" w:rsidRDefault="00BA2FEA" w:rsidP="00BA2FEA">
      <w:pPr>
        <w:ind w:firstLine="540"/>
        <w:jc w:val="both"/>
        <w:rPr>
          <w:sz w:val="28"/>
          <w:szCs w:val="28"/>
          <w:lang w:val="ru-RU"/>
        </w:rPr>
      </w:pPr>
      <w:r w:rsidRPr="003B20CE">
        <w:rPr>
          <w:sz w:val="28"/>
          <w:szCs w:val="28"/>
          <w:lang w:val="ru-RU"/>
        </w:rPr>
        <w:t xml:space="preserve">контроль за соблюдением положений правовых актов, регулирующих бюджетные правоотношения, в том числе устанавливающих требования к </w:t>
      </w:r>
      <w:r w:rsidRPr="003B20CE">
        <w:rPr>
          <w:sz w:val="28"/>
          <w:szCs w:val="28"/>
          <w:lang w:val="ru-RU"/>
        </w:rPr>
        <w:lastRenderedPageBreak/>
        <w:t>бухгалтерскому учету и составлению и представлению бухгалтерской (финансовой) отчетности  муниципальных учреждений;</w:t>
      </w:r>
    </w:p>
    <w:p w:rsidR="00BA2FEA" w:rsidRPr="003B20CE" w:rsidRDefault="00BA2FEA" w:rsidP="00BA2FEA">
      <w:pPr>
        <w:ind w:firstLine="540"/>
        <w:jc w:val="both"/>
        <w:rPr>
          <w:sz w:val="28"/>
          <w:szCs w:val="28"/>
          <w:lang w:val="ru-RU"/>
        </w:rPr>
      </w:pPr>
      <w:r w:rsidRPr="003B20CE">
        <w:rPr>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муниципальных контрактов;</w:t>
      </w:r>
    </w:p>
    <w:p w:rsidR="00BA2FEA" w:rsidRPr="003B20CE" w:rsidRDefault="00BA2FEA" w:rsidP="00BA2FEA">
      <w:pPr>
        <w:ind w:firstLine="540"/>
        <w:jc w:val="both"/>
        <w:rPr>
          <w:sz w:val="28"/>
          <w:szCs w:val="28"/>
          <w:lang w:val="ru-RU"/>
        </w:rPr>
      </w:pPr>
      <w:r w:rsidRPr="003B20CE">
        <w:rPr>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BA2FEA" w:rsidRPr="003B20CE" w:rsidRDefault="00BA2FEA" w:rsidP="00BA2FEA">
      <w:pPr>
        <w:ind w:firstLine="540"/>
        <w:jc w:val="both"/>
        <w:rPr>
          <w:sz w:val="28"/>
          <w:szCs w:val="28"/>
          <w:lang w:val="ru-RU"/>
        </w:rPr>
      </w:pPr>
      <w:r w:rsidRPr="003B20CE">
        <w:rPr>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BA2FEA" w:rsidRPr="003B20CE" w:rsidRDefault="00BA2FEA" w:rsidP="00BA2FEA">
      <w:pPr>
        <w:ind w:firstLine="540"/>
        <w:jc w:val="both"/>
        <w:rPr>
          <w:sz w:val="28"/>
          <w:szCs w:val="28"/>
          <w:lang w:val="ru-RU"/>
        </w:rPr>
      </w:pPr>
      <w:r w:rsidRPr="003B20CE">
        <w:rPr>
          <w:sz w:val="28"/>
          <w:szCs w:val="28"/>
          <w:lang w:val="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A2FEA" w:rsidRPr="003B20CE" w:rsidRDefault="00BA2FEA" w:rsidP="00BA2FEA">
      <w:pPr>
        <w:ind w:firstLine="540"/>
        <w:jc w:val="both"/>
        <w:rPr>
          <w:sz w:val="28"/>
          <w:szCs w:val="28"/>
          <w:lang w:val="ru-RU"/>
        </w:rPr>
      </w:pPr>
      <w:r w:rsidRPr="003B20CE">
        <w:rPr>
          <w:sz w:val="28"/>
          <w:szCs w:val="28"/>
          <w:lang w:val="ru-RU"/>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A2FEA" w:rsidRPr="003B20CE" w:rsidRDefault="00BA2FEA" w:rsidP="00BA2FEA">
      <w:pPr>
        <w:ind w:firstLine="540"/>
        <w:jc w:val="both"/>
        <w:rPr>
          <w:sz w:val="28"/>
          <w:szCs w:val="28"/>
          <w:lang w:val="ru-RU"/>
        </w:rPr>
      </w:pPr>
      <w:r w:rsidRPr="003B20CE">
        <w:rPr>
          <w:sz w:val="28"/>
          <w:szCs w:val="28"/>
          <w:lang w:val="ru-RU"/>
        </w:rPr>
        <w:t>проводятся проверки, ревизии и обследования;</w:t>
      </w:r>
    </w:p>
    <w:p w:rsidR="00BA2FEA" w:rsidRPr="003B20CE" w:rsidRDefault="00BA2FEA" w:rsidP="00BA2FEA">
      <w:pPr>
        <w:ind w:firstLine="540"/>
        <w:jc w:val="both"/>
        <w:rPr>
          <w:sz w:val="28"/>
          <w:szCs w:val="28"/>
          <w:lang w:val="ru-RU"/>
        </w:rPr>
      </w:pPr>
      <w:r w:rsidRPr="003B20CE">
        <w:rPr>
          <w:sz w:val="28"/>
          <w:szCs w:val="28"/>
          <w:lang w:val="ru-RU"/>
        </w:rPr>
        <w:t>направляются объектам контроля акты, заключения, представления и (или) предписания;</w:t>
      </w:r>
    </w:p>
    <w:p w:rsidR="00BA2FEA" w:rsidRPr="003B20CE" w:rsidRDefault="00BA2FEA" w:rsidP="00BA2FEA">
      <w:pPr>
        <w:ind w:firstLine="540"/>
        <w:jc w:val="both"/>
        <w:rPr>
          <w:sz w:val="28"/>
          <w:szCs w:val="28"/>
          <w:lang w:val="ru-RU"/>
        </w:rPr>
      </w:pPr>
      <w:r w:rsidRPr="003B20CE">
        <w:rPr>
          <w:sz w:val="28"/>
          <w:szCs w:val="28"/>
          <w:lang w:val="ru-RU"/>
        </w:rPr>
        <w:t>направляются финансовым органам уведомления о применении бюджетных мер принуждения;</w:t>
      </w:r>
    </w:p>
    <w:p w:rsidR="00BA2FEA" w:rsidRPr="003B20CE" w:rsidRDefault="00BA2FEA" w:rsidP="00BA2FEA">
      <w:pPr>
        <w:ind w:firstLine="540"/>
        <w:jc w:val="both"/>
        <w:rPr>
          <w:sz w:val="28"/>
          <w:szCs w:val="28"/>
          <w:lang w:val="ru-RU"/>
        </w:rPr>
      </w:pPr>
      <w:r w:rsidRPr="003B20CE">
        <w:rPr>
          <w:sz w:val="28"/>
          <w:szCs w:val="28"/>
          <w:lang w:val="ru-RU"/>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A2FEA" w:rsidRPr="003B20CE" w:rsidRDefault="00BA2FEA" w:rsidP="00BA2FEA">
      <w:pPr>
        <w:ind w:firstLine="540"/>
        <w:jc w:val="both"/>
        <w:rPr>
          <w:sz w:val="28"/>
          <w:szCs w:val="28"/>
          <w:lang w:val="ru-RU"/>
        </w:rPr>
      </w:pPr>
      <w:r w:rsidRPr="003B20CE">
        <w:rPr>
          <w:sz w:val="28"/>
          <w:szCs w:val="28"/>
          <w:lang w:val="ru-RU"/>
        </w:rPr>
        <w:t>назначается (организуется) проведение экспертиз, необходимых для проведения проверок, ревизий и обследований;</w:t>
      </w:r>
    </w:p>
    <w:p w:rsidR="00BA2FEA" w:rsidRPr="003B20CE" w:rsidRDefault="00BA2FEA" w:rsidP="00BA2FEA">
      <w:pPr>
        <w:ind w:firstLine="540"/>
        <w:jc w:val="both"/>
        <w:rPr>
          <w:sz w:val="28"/>
          <w:szCs w:val="28"/>
          <w:lang w:val="ru-RU"/>
        </w:rPr>
      </w:pPr>
      <w:r w:rsidRPr="003B20CE">
        <w:rPr>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A2FEA" w:rsidRPr="003B20CE" w:rsidRDefault="00BA2FEA" w:rsidP="00BA2FEA">
      <w:pPr>
        <w:ind w:firstLine="540"/>
        <w:jc w:val="both"/>
        <w:rPr>
          <w:sz w:val="28"/>
          <w:szCs w:val="28"/>
          <w:lang w:val="ru-RU"/>
        </w:rPr>
      </w:pPr>
      <w:r w:rsidRPr="003B20CE">
        <w:rPr>
          <w:sz w:val="28"/>
          <w:szCs w:val="28"/>
          <w:lang w:val="ru-RU"/>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3" w:history="1">
        <w:r w:rsidRPr="003B20CE">
          <w:rPr>
            <w:sz w:val="28"/>
            <w:szCs w:val="28"/>
            <w:lang w:val="ru-RU"/>
          </w:rPr>
          <w:t>кодексом</w:t>
        </w:r>
      </w:hyperlink>
      <w:r w:rsidRPr="003B20CE">
        <w:rPr>
          <w:sz w:val="28"/>
          <w:szCs w:val="28"/>
          <w:lang w:val="ru-RU"/>
        </w:rPr>
        <w:t xml:space="preserve"> Российской Федерации.</w:t>
      </w:r>
    </w:p>
    <w:p w:rsidR="00353EF7" w:rsidRPr="003B20CE" w:rsidRDefault="00353EF7" w:rsidP="00353EF7">
      <w:pPr>
        <w:ind w:firstLine="540"/>
        <w:jc w:val="both"/>
        <w:rPr>
          <w:sz w:val="28"/>
          <w:szCs w:val="28"/>
          <w:lang w:val="ru-RU"/>
        </w:rPr>
      </w:pPr>
    </w:p>
    <w:p w:rsidR="00BA2FEA" w:rsidRPr="003B20CE" w:rsidRDefault="00BA2FEA" w:rsidP="00BA2FEA">
      <w:pPr>
        <w:pStyle w:val="ad"/>
        <w:spacing w:before="0" w:after="0"/>
        <w:ind w:firstLine="709"/>
        <w:jc w:val="both"/>
        <w:rPr>
          <w:b/>
          <w:sz w:val="28"/>
          <w:szCs w:val="28"/>
        </w:rPr>
      </w:pPr>
    </w:p>
    <w:p w:rsidR="00BA2FEA" w:rsidRPr="003B20CE" w:rsidRDefault="00BA2FEA" w:rsidP="00BA2FEA">
      <w:pPr>
        <w:pStyle w:val="ad"/>
        <w:spacing w:before="0" w:after="0"/>
        <w:ind w:firstLine="709"/>
        <w:jc w:val="center"/>
        <w:rPr>
          <w:b/>
          <w:sz w:val="28"/>
          <w:szCs w:val="28"/>
        </w:rPr>
      </w:pPr>
      <w:r w:rsidRPr="003B20CE">
        <w:rPr>
          <w:b/>
          <w:sz w:val="28"/>
          <w:szCs w:val="28"/>
        </w:rPr>
        <w:lastRenderedPageBreak/>
        <w:t xml:space="preserve">Глава </w:t>
      </w:r>
      <w:r w:rsidRPr="003B20CE">
        <w:rPr>
          <w:b/>
          <w:sz w:val="28"/>
          <w:szCs w:val="28"/>
          <w:lang w:val="en-US"/>
        </w:rPr>
        <w:t>VIII</w:t>
      </w:r>
      <w:r w:rsidRPr="003B20CE">
        <w:rPr>
          <w:b/>
          <w:sz w:val="28"/>
          <w:szCs w:val="28"/>
        </w:rPr>
        <w:t>. БЮДЖЕТНЫЕ ОТНОШЕНИЯ И БЮДЖЕТНЫЕ МЕРЫ ПРИНУЖДЕНИЯ</w:t>
      </w:r>
    </w:p>
    <w:p w:rsidR="00BA2FEA" w:rsidRPr="003B20CE" w:rsidRDefault="00BA2FEA" w:rsidP="00BA2FEA">
      <w:pPr>
        <w:pStyle w:val="ad"/>
        <w:spacing w:before="0" w:after="0"/>
        <w:ind w:firstLine="709"/>
        <w:jc w:val="both"/>
        <w:rPr>
          <w:b/>
          <w:sz w:val="28"/>
          <w:szCs w:val="28"/>
        </w:rPr>
      </w:pPr>
      <w:r w:rsidRPr="003B20CE">
        <w:rPr>
          <w:b/>
          <w:sz w:val="28"/>
          <w:szCs w:val="28"/>
        </w:rPr>
        <w:t xml:space="preserve"> Статья 54. Общие положения о бюджетных нарушениях и применении мер принуждения  </w:t>
      </w:r>
    </w:p>
    <w:p w:rsidR="00BA2FEA" w:rsidRPr="003B20CE" w:rsidRDefault="00BA2FEA" w:rsidP="00BA2FEA">
      <w:pPr>
        <w:pStyle w:val="ad"/>
        <w:spacing w:before="0" w:after="0"/>
        <w:ind w:firstLine="709"/>
        <w:jc w:val="both"/>
        <w:rPr>
          <w:b/>
          <w:sz w:val="28"/>
          <w:szCs w:val="28"/>
        </w:rPr>
      </w:pPr>
    </w:p>
    <w:p w:rsidR="00BA2FEA" w:rsidRPr="003B20CE" w:rsidRDefault="00BA2FEA" w:rsidP="00BA2FEA">
      <w:pPr>
        <w:ind w:firstLine="540"/>
        <w:jc w:val="both"/>
        <w:rPr>
          <w:sz w:val="28"/>
          <w:szCs w:val="28"/>
          <w:lang w:val="ru-RU"/>
        </w:rPr>
      </w:pPr>
      <w:r w:rsidRPr="003B20CE">
        <w:rPr>
          <w:sz w:val="28"/>
          <w:szCs w:val="28"/>
          <w:lang w:val="ru-RU"/>
        </w:rPr>
        <w:t>1. Бюджетным нарушением признается совершенное администрацией, финансовым управлением, главным администратором (администратором) бюджетных средств, муниципальным заказчиком:</w:t>
      </w:r>
    </w:p>
    <w:p w:rsidR="00BA2FEA" w:rsidRPr="003B20CE" w:rsidRDefault="00BA2FEA" w:rsidP="00BA2FEA">
      <w:pPr>
        <w:ind w:firstLine="540"/>
        <w:jc w:val="both"/>
        <w:rPr>
          <w:sz w:val="28"/>
          <w:szCs w:val="28"/>
          <w:lang w:val="ru-RU"/>
        </w:rPr>
      </w:pPr>
      <w:r w:rsidRPr="003B20CE">
        <w:rPr>
          <w:sz w:val="28"/>
          <w:szCs w:val="28"/>
          <w:lang w:val="ru-RU"/>
        </w:rPr>
        <w:t>1) нарушение положений бюджетного законодательства Российской Федерации и иных правовых актов, регулирующих бюджетные правоотношения;</w:t>
      </w:r>
    </w:p>
    <w:p w:rsidR="00BA2FEA" w:rsidRPr="003B20CE" w:rsidRDefault="00BA2FEA" w:rsidP="00BA2FEA">
      <w:pPr>
        <w:ind w:firstLine="540"/>
        <w:jc w:val="both"/>
        <w:rPr>
          <w:sz w:val="28"/>
          <w:szCs w:val="28"/>
          <w:lang w:val="ru-RU"/>
        </w:rPr>
      </w:pPr>
      <w:r w:rsidRPr="003B20CE">
        <w:rPr>
          <w:sz w:val="28"/>
          <w:szCs w:val="28"/>
          <w:lang w:val="ru-RU"/>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повлекшее причинение ущерба публично-правовому образованию;</w:t>
      </w:r>
    </w:p>
    <w:p w:rsidR="00BA2FEA" w:rsidRPr="003B20CE" w:rsidRDefault="00BA2FEA" w:rsidP="00BA2FEA">
      <w:pPr>
        <w:ind w:firstLine="540"/>
        <w:jc w:val="both"/>
        <w:rPr>
          <w:sz w:val="28"/>
          <w:szCs w:val="28"/>
          <w:lang w:val="ru-RU"/>
        </w:rPr>
      </w:pPr>
      <w:r w:rsidRPr="003B20CE">
        <w:rPr>
          <w:sz w:val="28"/>
          <w:szCs w:val="28"/>
          <w:lang w:val="ru-RU"/>
        </w:rPr>
        <w:t>3) нарушение условий договоров (соглашений) о предоставлении средств из бюджета;</w:t>
      </w:r>
    </w:p>
    <w:p w:rsidR="00BA2FEA" w:rsidRPr="003B20CE" w:rsidRDefault="00BA2FEA" w:rsidP="00BA2FEA">
      <w:pPr>
        <w:ind w:firstLine="540"/>
        <w:jc w:val="both"/>
        <w:rPr>
          <w:sz w:val="28"/>
          <w:szCs w:val="28"/>
          <w:lang w:val="ru-RU"/>
        </w:rPr>
      </w:pPr>
      <w:r w:rsidRPr="003B20CE">
        <w:rPr>
          <w:sz w:val="28"/>
          <w:szCs w:val="28"/>
          <w:lang w:val="ru-RU"/>
        </w:rPr>
        <w:t>4) нарушение условий муниципальных контрактов;</w:t>
      </w:r>
    </w:p>
    <w:p w:rsidR="00BA2FEA" w:rsidRPr="003B20CE" w:rsidRDefault="00BA2FEA" w:rsidP="00BA2FEA">
      <w:pPr>
        <w:ind w:firstLine="540"/>
        <w:jc w:val="both"/>
        <w:rPr>
          <w:sz w:val="28"/>
          <w:szCs w:val="28"/>
          <w:lang w:val="ru-RU"/>
        </w:rPr>
      </w:pPr>
      <w:r w:rsidRPr="003B20CE">
        <w:rPr>
          <w:sz w:val="28"/>
          <w:szCs w:val="28"/>
          <w:lang w:val="ru-RU"/>
        </w:rPr>
        <w:t xml:space="preserve">2. Применение к участнику бюджетного процесса, указанному в </w:t>
      </w:r>
      <w:hyperlink r:id="rId14" w:history="1">
        <w:r w:rsidRPr="003B20CE">
          <w:rPr>
            <w:sz w:val="28"/>
            <w:szCs w:val="28"/>
            <w:lang w:val="ru-RU"/>
          </w:rPr>
          <w:t>пункте 2.1 статьи 266.1</w:t>
        </w:r>
      </w:hyperlink>
      <w:r w:rsidRPr="003B20CE">
        <w:rPr>
          <w:sz w:val="28"/>
          <w:szCs w:val="28"/>
          <w:lang w:val="ru-RU"/>
        </w:rPr>
        <w:t xml:space="preserve"> </w:t>
      </w:r>
      <w:r w:rsidR="00AC5AB8" w:rsidRPr="003B20CE">
        <w:rPr>
          <w:sz w:val="28"/>
          <w:szCs w:val="28"/>
          <w:lang w:val="ru-RU"/>
        </w:rPr>
        <w:t>Бюджетного</w:t>
      </w:r>
      <w:r w:rsidRPr="003B20CE">
        <w:rPr>
          <w:sz w:val="28"/>
          <w:szCs w:val="28"/>
          <w:lang w:val="ru-RU"/>
        </w:rPr>
        <w:t xml:space="preserve">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BA2FEA" w:rsidRPr="003B20CE" w:rsidRDefault="00BA2FEA" w:rsidP="00BA2FEA">
      <w:pPr>
        <w:ind w:firstLine="540"/>
        <w:jc w:val="both"/>
        <w:rPr>
          <w:sz w:val="28"/>
          <w:szCs w:val="28"/>
          <w:lang w:val="ru-RU"/>
        </w:rPr>
      </w:pPr>
      <w:r w:rsidRPr="003B20CE">
        <w:rPr>
          <w:sz w:val="28"/>
          <w:szCs w:val="28"/>
          <w:lang w:val="ru-RU"/>
        </w:rPr>
        <w:t xml:space="preserve">3. Бюджетная мера принуждения применяется за совершение бюджетного нарушения, предусмотренного </w:t>
      </w:r>
      <w:hyperlink r:id="rId15" w:history="1">
        <w:r w:rsidRPr="003B20CE">
          <w:rPr>
            <w:sz w:val="28"/>
            <w:szCs w:val="28"/>
            <w:lang w:val="ru-RU"/>
          </w:rPr>
          <w:t>главой 30</w:t>
        </w:r>
      </w:hyperlink>
      <w:r w:rsidRPr="003B20CE">
        <w:rPr>
          <w:sz w:val="28"/>
          <w:szCs w:val="28"/>
          <w:lang w:val="ru-RU"/>
        </w:rPr>
        <w:t xml:space="preserve"> </w:t>
      </w:r>
      <w:r w:rsidR="00AC5AB8" w:rsidRPr="003B20CE">
        <w:rPr>
          <w:sz w:val="28"/>
          <w:szCs w:val="28"/>
          <w:lang w:val="ru-RU"/>
        </w:rPr>
        <w:t>Бюджетного</w:t>
      </w:r>
      <w:r w:rsidRPr="003B20CE">
        <w:rPr>
          <w:sz w:val="28"/>
          <w:szCs w:val="28"/>
          <w:lang w:val="ru-RU"/>
        </w:rPr>
        <w:t xml:space="preserve"> Кодекса, на основании уведомления о применении бюджетных мер принуждения органа муниципального финансового контроля.</w:t>
      </w:r>
    </w:p>
    <w:p w:rsidR="00353EF7" w:rsidRPr="003B20CE" w:rsidRDefault="00353EF7" w:rsidP="00791EEA">
      <w:pPr>
        <w:pStyle w:val="ConsTitle"/>
        <w:widowControl/>
        <w:ind w:right="0" w:firstLine="709"/>
        <w:jc w:val="both"/>
        <w:rPr>
          <w:rFonts w:ascii="Times New Roman" w:hAnsi="Times New Roman" w:cs="Times New Roman"/>
          <w:b w:val="0"/>
          <w:sz w:val="28"/>
          <w:szCs w:val="28"/>
        </w:rPr>
      </w:pPr>
    </w:p>
    <w:p w:rsidR="00AC5AB8" w:rsidRPr="003B20CE" w:rsidRDefault="00AC5AB8" w:rsidP="00BA2FEA">
      <w:pPr>
        <w:pStyle w:val="ad"/>
        <w:spacing w:before="0" w:after="0"/>
        <w:ind w:firstLine="709"/>
        <w:jc w:val="center"/>
        <w:rPr>
          <w:b/>
          <w:sz w:val="28"/>
          <w:szCs w:val="28"/>
        </w:rPr>
      </w:pPr>
    </w:p>
    <w:p w:rsidR="00BA2FEA" w:rsidRPr="003B20CE" w:rsidRDefault="00BA2FEA" w:rsidP="00BA2FEA">
      <w:pPr>
        <w:pStyle w:val="ad"/>
        <w:spacing w:before="0" w:after="0"/>
        <w:ind w:firstLine="709"/>
        <w:jc w:val="center"/>
        <w:rPr>
          <w:b/>
          <w:sz w:val="28"/>
          <w:szCs w:val="28"/>
        </w:rPr>
      </w:pPr>
      <w:r w:rsidRPr="003B20CE">
        <w:rPr>
          <w:b/>
          <w:sz w:val="28"/>
          <w:szCs w:val="28"/>
        </w:rPr>
        <w:t>Глава 9. ЗАКЛЮЧИТЕЛЬНЫЕ ПОЛОЖЕНИЯ</w:t>
      </w:r>
    </w:p>
    <w:p w:rsidR="00BA2FEA" w:rsidRPr="003B20CE" w:rsidRDefault="00BA2FEA" w:rsidP="00AC5AB8">
      <w:pPr>
        <w:pStyle w:val="ad"/>
        <w:spacing w:before="0" w:after="0"/>
        <w:ind w:firstLine="709"/>
        <w:jc w:val="center"/>
        <w:rPr>
          <w:b/>
          <w:sz w:val="28"/>
          <w:szCs w:val="28"/>
        </w:rPr>
      </w:pPr>
      <w:r w:rsidRPr="003B20CE">
        <w:rPr>
          <w:b/>
          <w:sz w:val="28"/>
          <w:szCs w:val="28"/>
        </w:rPr>
        <w:t>Статья 55.  Порядок применения настоящего Положения</w:t>
      </w:r>
    </w:p>
    <w:p w:rsidR="00BA2FEA" w:rsidRPr="003B20CE" w:rsidRDefault="00BA2FEA" w:rsidP="00BA2FEA">
      <w:pPr>
        <w:pStyle w:val="ad"/>
        <w:spacing w:before="0" w:after="0"/>
        <w:ind w:firstLine="709"/>
        <w:jc w:val="both"/>
        <w:rPr>
          <w:b/>
          <w:sz w:val="28"/>
          <w:szCs w:val="28"/>
        </w:rPr>
      </w:pPr>
    </w:p>
    <w:p w:rsidR="00BA2FEA" w:rsidRPr="003B20CE" w:rsidRDefault="00BA2FEA" w:rsidP="00BA2FEA">
      <w:pPr>
        <w:pStyle w:val="ad"/>
        <w:spacing w:before="0" w:after="0"/>
        <w:ind w:firstLine="709"/>
        <w:jc w:val="both"/>
        <w:rPr>
          <w:sz w:val="28"/>
          <w:szCs w:val="28"/>
        </w:rPr>
      </w:pPr>
      <w:r w:rsidRPr="003B20CE">
        <w:rPr>
          <w:sz w:val="28"/>
          <w:szCs w:val="28"/>
        </w:rPr>
        <w:t>1.Правовые нормы, установленные настоящим Положением, применяются в части, не противоречащей Бюджетному кодексу Российской Федерации, иному законодательству Российской Федерации, регулирующему бюджетные отношения.</w:t>
      </w:r>
    </w:p>
    <w:p w:rsidR="00BA2FEA" w:rsidRPr="003B20CE" w:rsidRDefault="00BA2FEA" w:rsidP="00791EEA">
      <w:pPr>
        <w:pStyle w:val="ConsTitle"/>
        <w:widowControl/>
        <w:ind w:right="0" w:firstLine="709"/>
        <w:jc w:val="both"/>
        <w:rPr>
          <w:rFonts w:ascii="Times New Roman" w:hAnsi="Times New Roman" w:cs="Times New Roman"/>
          <w:b w:val="0"/>
          <w:sz w:val="28"/>
          <w:szCs w:val="28"/>
        </w:rPr>
      </w:pPr>
    </w:p>
    <w:p w:rsidR="00D477D7" w:rsidRPr="0006648C" w:rsidRDefault="00D477D7" w:rsidP="00C33D81">
      <w:pPr>
        <w:pStyle w:val="ConsTitle"/>
        <w:widowControl/>
        <w:ind w:right="0" w:firstLine="709"/>
        <w:jc w:val="both"/>
        <w:rPr>
          <w:rFonts w:ascii="Times New Roman" w:hAnsi="Times New Roman" w:cs="Times New Roman"/>
          <w:b w:val="0"/>
          <w:i/>
          <w:sz w:val="24"/>
          <w:szCs w:val="24"/>
        </w:rPr>
      </w:pPr>
      <w:r w:rsidRPr="0006648C">
        <w:rPr>
          <w:rFonts w:ascii="Times New Roman" w:hAnsi="Times New Roman" w:cs="Times New Roman"/>
          <w:b w:val="0"/>
          <w:i/>
          <w:sz w:val="24"/>
          <w:szCs w:val="24"/>
        </w:rPr>
        <w:t xml:space="preserve"> </w:t>
      </w:r>
      <w:r w:rsidR="003E1148" w:rsidRPr="0006648C">
        <w:rPr>
          <w:rFonts w:ascii="Times New Roman" w:hAnsi="Times New Roman" w:cs="Times New Roman"/>
          <w:b w:val="0"/>
          <w:i/>
          <w:sz w:val="24"/>
          <w:szCs w:val="24"/>
        </w:rPr>
        <w:t xml:space="preserve"> </w:t>
      </w:r>
    </w:p>
    <w:p w:rsidR="00406957" w:rsidRPr="0006648C" w:rsidRDefault="003E1148" w:rsidP="00A4786E">
      <w:pPr>
        <w:pStyle w:val="ConsTitle"/>
        <w:widowControl/>
        <w:ind w:right="0"/>
        <w:jc w:val="both"/>
        <w:rPr>
          <w:rFonts w:ascii="Times New Roman" w:hAnsi="Times New Roman" w:cs="Times New Roman"/>
          <w:b w:val="0"/>
          <w:i/>
          <w:sz w:val="24"/>
          <w:szCs w:val="24"/>
        </w:rPr>
      </w:pPr>
      <w:r w:rsidRPr="0006648C">
        <w:rPr>
          <w:rFonts w:ascii="Times New Roman" w:hAnsi="Times New Roman" w:cs="Times New Roman"/>
          <w:b w:val="0"/>
          <w:i/>
          <w:sz w:val="24"/>
          <w:szCs w:val="24"/>
        </w:rPr>
        <w:t xml:space="preserve"> </w:t>
      </w:r>
    </w:p>
    <w:p w:rsidR="00497CE5" w:rsidRPr="0006648C" w:rsidRDefault="00497CE5" w:rsidP="00497CE5">
      <w:pPr>
        <w:pStyle w:val="ConsTitle"/>
        <w:widowControl/>
        <w:ind w:right="0" w:firstLine="709"/>
        <w:jc w:val="both"/>
        <w:rPr>
          <w:rFonts w:ascii="Times New Roman" w:hAnsi="Times New Roman" w:cs="Times New Roman"/>
          <w:b w:val="0"/>
          <w:sz w:val="24"/>
          <w:szCs w:val="24"/>
        </w:rPr>
      </w:pPr>
    </w:p>
    <w:sectPr w:rsidR="00497CE5" w:rsidRPr="0006648C" w:rsidSect="003B20CE">
      <w:headerReference w:type="even" r:id="rId16"/>
      <w:headerReference w:type="default" r:id="rId17"/>
      <w:footerReference w:type="even" r:id="rId1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1DF" w:rsidRDefault="009741DF">
      <w:r>
        <w:separator/>
      </w:r>
    </w:p>
  </w:endnote>
  <w:endnote w:type="continuationSeparator" w:id="1">
    <w:p w:rsidR="009741DF" w:rsidRDefault="00974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rsidP="00D378E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17</w:t>
    </w:r>
    <w:r>
      <w:rPr>
        <w:rStyle w:val="a9"/>
      </w:rPr>
      <w:fldChar w:fldCharType="end"/>
    </w:r>
  </w:p>
  <w:p w:rsidR="003B20CE" w:rsidRDefault="003B20CE" w:rsidP="008657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1DF" w:rsidRDefault="009741DF">
      <w:r>
        <w:separator/>
      </w:r>
    </w:p>
  </w:footnote>
  <w:footnote w:type="continuationSeparator" w:id="1">
    <w:p w:rsidR="009741DF" w:rsidRDefault="00974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rsidP="00B16A7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17</w:t>
    </w:r>
    <w:r>
      <w:rPr>
        <w:rStyle w:val="a9"/>
      </w:rPr>
      <w:fldChar w:fldCharType="end"/>
    </w:r>
  </w:p>
  <w:p w:rsidR="003B20CE" w:rsidRDefault="003B20C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CE" w:rsidRDefault="003B20CE" w:rsidP="00B16A7A">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1DE5">
      <w:rPr>
        <w:rStyle w:val="a9"/>
        <w:noProof/>
      </w:rPr>
      <w:t>2</w:t>
    </w:r>
    <w:r>
      <w:rPr>
        <w:rStyle w:val="a9"/>
      </w:rPr>
      <w:fldChar w:fldCharType="end"/>
    </w:r>
  </w:p>
  <w:p w:rsidR="003B20CE" w:rsidRDefault="003B20C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B7B35"/>
    <w:multiLevelType w:val="multilevel"/>
    <w:tmpl w:val="FE3A7F46"/>
    <w:lvl w:ilvl="0">
      <w:start w:val="1"/>
      <w:numFmt w:val="decimal"/>
      <w:lvlText w:val="%1."/>
      <w:lvlJc w:val="left"/>
      <w:pPr>
        <w:tabs>
          <w:tab w:val="left" w:pos="720"/>
        </w:tabs>
        <w:ind w:left="720" w:hanging="360"/>
      </w:pPr>
    </w:lvl>
    <w:lvl w:ilvl="1">
      <w:start w:val="2"/>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034BA"/>
    <w:rsid w:val="00003E9F"/>
    <w:rsid w:val="00003F34"/>
    <w:rsid w:val="000068C4"/>
    <w:rsid w:val="0001145B"/>
    <w:rsid w:val="000130CD"/>
    <w:rsid w:val="00015BFF"/>
    <w:rsid w:val="000232D3"/>
    <w:rsid w:val="000248D2"/>
    <w:rsid w:val="00033BB1"/>
    <w:rsid w:val="00035684"/>
    <w:rsid w:val="00036C02"/>
    <w:rsid w:val="00037E29"/>
    <w:rsid w:val="00042038"/>
    <w:rsid w:val="0004259E"/>
    <w:rsid w:val="00044652"/>
    <w:rsid w:val="00045AB3"/>
    <w:rsid w:val="00046559"/>
    <w:rsid w:val="00046C90"/>
    <w:rsid w:val="000512C6"/>
    <w:rsid w:val="00052914"/>
    <w:rsid w:val="00055650"/>
    <w:rsid w:val="0006648C"/>
    <w:rsid w:val="00066FB7"/>
    <w:rsid w:val="00070DA0"/>
    <w:rsid w:val="00071665"/>
    <w:rsid w:val="00077EC4"/>
    <w:rsid w:val="0008365D"/>
    <w:rsid w:val="00091F50"/>
    <w:rsid w:val="00094F5E"/>
    <w:rsid w:val="000A6566"/>
    <w:rsid w:val="000A7A21"/>
    <w:rsid w:val="000B7750"/>
    <w:rsid w:val="000C0745"/>
    <w:rsid w:val="000D2CEE"/>
    <w:rsid w:val="000D3344"/>
    <w:rsid w:val="000E18FC"/>
    <w:rsid w:val="000F11FD"/>
    <w:rsid w:val="000F1F50"/>
    <w:rsid w:val="000F46F5"/>
    <w:rsid w:val="000F68A7"/>
    <w:rsid w:val="00103A56"/>
    <w:rsid w:val="00110C79"/>
    <w:rsid w:val="00110D67"/>
    <w:rsid w:val="00110EED"/>
    <w:rsid w:val="0011346F"/>
    <w:rsid w:val="001142A5"/>
    <w:rsid w:val="00114F2D"/>
    <w:rsid w:val="00116B60"/>
    <w:rsid w:val="001201F2"/>
    <w:rsid w:val="00132203"/>
    <w:rsid w:val="0013700B"/>
    <w:rsid w:val="0014155F"/>
    <w:rsid w:val="001432EC"/>
    <w:rsid w:val="0014353B"/>
    <w:rsid w:val="00143F4A"/>
    <w:rsid w:val="00145780"/>
    <w:rsid w:val="0015511C"/>
    <w:rsid w:val="001570CB"/>
    <w:rsid w:val="00157535"/>
    <w:rsid w:val="001635D5"/>
    <w:rsid w:val="00163B18"/>
    <w:rsid w:val="001650E6"/>
    <w:rsid w:val="00165F69"/>
    <w:rsid w:val="00172286"/>
    <w:rsid w:val="001727A1"/>
    <w:rsid w:val="00176430"/>
    <w:rsid w:val="00186B3A"/>
    <w:rsid w:val="0019195F"/>
    <w:rsid w:val="00191CD1"/>
    <w:rsid w:val="001957C0"/>
    <w:rsid w:val="0019771B"/>
    <w:rsid w:val="001A1D7D"/>
    <w:rsid w:val="001A5758"/>
    <w:rsid w:val="001A59CD"/>
    <w:rsid w:val="001A65B9"/>
    <w:rsid w:val="001A6A2E"/>
    <w:rsid w:val="001A7CFD"/>
    <w:rsid w:val="001B3138"/>
    <w:rsid w:val="001B3A8C"/>
    <w:rsid w:val="001B5AFA"/>
    <w:rsid w:val="001B61D6"/>
    <w:rsid w:val="001C0B82"/>
    <w:rsid w:val="001D059F"/>
    <w:rsid w:val="001D2710"/>
    <w:rsid w:val="001D45E1"/>
    <w:rsid w:val="001D73EC"/>
    <w:rsid w:val="001F0F3B"/>
    <w:rsid w:val="00206EED"/>
    <w:rsid w:val="00210C44"/>
    <w:rsid w:val="00214873"/>
    <w:rsid w:val="0022315C"/>
    <w:rsid w:val="00224CAE"/>
    <w:rsid w:val="00233422"/>
    <w:rsid w:val="00244795"/>
    <w:rsid w:val="00246DD6"/>
    <w:rsid w:val="00246F33"/>
    <w:rsid w:val="002476B7"/>
    <w:rsid w:val="00247AE2"/>
    <w:rsid w:val="00251AB7"/>
    <w:rsid w:val="00260BFB"/>
    <w:rsid w:val="0026126E"/>
    <w:rsid w:val="00267304"/>
    <w:rsid w:val="002704D3"/>
    <w:rsid w:val="00280A8D"/>
    <w:rsid w:val="002845BB"/>
    <w:rsid w:val="00284A2A"/>
    <w:rsid w:val="00287458"/>
    <w:rsid w:val="0029548A"/>
    <w:rsid w:val="002972CB"/>
    <w:rsid w:val="002A0401"/>
    <w:rsid w:val="002A720F"/>
    <w:rsid w:val="002B13A8"/>
    <w:rsid w:val="002B2FEC"/>
    <w:rsid w:val="002B5FF8"/>
    <w:rsid w:val="002B6384"/>
    <w:rsid w:val="002C30D8"/>
    <w:rsid w:val="002D2F31"/>
    <w:rsid w:val="002D5070"/>
    <w:rsid w:val="002D568B"/>
    <w:rsid w:val="002E0737"/>
    <w:rsid w:val="002E1597"/>
    <w:rsid w:val="002E2416"/>
    <w:rsid w:val="002E6995"/>
    <w:rsid w:val="002E7171"/>
    <w:rsid w:val="002F01D8"/>
    <w:rsid w:val="002F0B50"/>
    <w:rsid w:val="002F3626"/>
    <w:rsid w:val="002F7752"/>
    <w:rsid w:val="0030203D"/>
    <w:rsid w:val="003025E6"/>
    <w:rsid w:val="00310158"/>
    <w:rsid w:val="003104BC"/>
    <w:rsid w:val="003105F7"/>
    <w:rsid w:val="00314F09"/>
    <w:rsid w:val="00327EF9"/>
    <w:rsid w:val="0034058F"/>
    <w:rsid w:val="00341EC9"/>
    <w:rsid w:val="00344827"/>
    <w:rsid w:val="00345BD1"/>
    <w:rsid w:val="00353EF7"/>
    <w:rsid w:val="00357D61"/>
    <w:rsid w:val="003602C4"/>
    <w:rsid w:val="00367DAA"/>
    <w:rsid w:val="0037791B"/>
    <w:rsid w:val="00377CC3"/>
    <w:rsid w:val="00382641"/>
    <w:rsid w:val="00387206"/>
    <w:rsid w:val="00394A64"/>
    <w:rsid w:val="003B0610"/>
    <w:rsid w:val="003B20CE"/>
    <w:rsid w:val="003B6C7B"/>
    <w:rsid w:val="003C6453"/>
    <w:rsid w:val="003D619B"/>
    <w:rsid w:val="003E10E1"/>
    <w:rsid w:val="003E1148"/>
    <w:rsid w:val="003E1933"/>
    <w:rsid w:val="003E2F26"/>
    <w:rsid w:val="003E4424"/>
    <w:rsid w:val="003E6F4E"/>
    <w:rsid w:val="00401266"/>
    <w:rsid w:val="00402617"/>
    <w:rsid w:val="0040365A"/>
    <w:rsid w:val="00403963"/>
    <w:rsid w:val="00403E21"/>
    <w:rsid w:val="00404D37"/>
    <w:rsid w:val="00404F51"/>
    <w:rsid w:val="00406957"/>
    <w:rsid w:val="00407535"/>
    <w:rsid w:val="00410A2E"/>
    <w:rsid w:val="00411C0F"/>
    <w:rsid w:val="004155DD"/>
    <w:rsid w:val="00416715"/>
    <w:rsid w:val="0042222C"/>
    <w:rsid w:val="004320DE"/>
    <w:rsid w:val="00433ED8"/>
    <w:rsid w:val="004341F1"/>
    <w:rsid w:val="00434FFD"/>
    <w:rsid w:val="00441253"/>
    <w:rsid w:val="004458F9"/>
    <w:rsid w:val="0044703C"/>
    <w:rsid w:val="00447B82"/>
    <w:rsid w:val="00451080"/>
    <w:rsid w:val="0045471B"/>
    <w:rsid w:val="00473968"/>
    <w:rsid w:val="004747C8"/>
    <w:rsid w:val="0047545B"/>
    <w:rsid w:val="0047783D"/>
    <w:rsid w:val="00477C11"/>
    <w:rsid w:val="004818C3"/>
    <w:rsid w:val="0048486D"/>
    <w:rsid w:val="0048598E"/>
    <w:rsid w:val="00497CE5"/>
    <w:rsid w:val="004A0729"/>
    <w:rsid w:val="004A27AD"/>
    <w:rsid w:val="004A32A0"/>
    <w:rsid w:val="004B3E6F"/>
    <w:rsid w:val="004B4533"/>
    <w:rsid w:val="004C0FF5"/>
    <w:rsid w:val="004C4AD2"/>
    <w:rsid w:val="004D1159"/>
    <w:rsid w:val="004E3119"/>
    <w:rsid w:val="004E46C5"/>
    <w:rsid w:val="004E5A60"/>
    <w:rsid w:val="004F0419"/>
    <w:rsid w:val="004F23C8"/>
    <w:rsid w:val="004F2DEA"/>
    <w:rsid w:val="004F5074"/>
    <w:rsid w:val="004F79F5"/>
    <w:rsid w:val="005017E5"/>
    <w:rsid w:val="0050237D"/>
    <w:rsid w:val="00504093"/>
    <w:rsid w:val="005068B2"/>
    <w:rsid w:val="0050751D"/>
    <w:rsid w:val="0051248E"/>
    <w:rsid w:val="00514331"/>
    <w:rsid w:val="005200CC"/>
    <w:rsid w:val="00520580"/>
    <w:rsid w:val="00521245"/>
    <w:rsid w:val="00531BEA"/>
    <w:rsid w:val="0053485B"/>
    <w:rsid w:val="00537253"/>
    <w:rsid w:val="00545E47"/>
    <w:rsid w:val="00546491"/>
    <w:rsid w:val="00552343"/>
    <w:rsid w:val="00552B54"/>
    <w:rsid w:val="005530A5"/>
    <w:rsid w:val="00554EE3"/>
    <w:rsid w:val="005579B1"/>
    <w:rsid w:val="0056010C"/>
    <w:rsid w:val="005622AF"/>
    <w:rsid w:val="00564FC5"/>
    <w:rsid w:val="00566657"/>
    <w:rsid w:val="00570300"/>
    <w:rsid w:val="005724D3"/>
    <w:rsid w:val="00572DF8"/>
    <w:rsid w:val="00574025"/>
    <w:rsid w:val="00580A84"/>
    <w:rsid w:val="005842D5"/>
    <w:rsid w:val="0058798A"/>
    <w:rsid w:val="0059039C"/>
    <w:rsid w:val="005940B7"/>
    <w:rsid w:val="005A11F2"/>
    <w:rsid w:val="005A403E"/>
    <w:rsid w:val="005B7285"/>
    <w:rsid w:val="005C5698"/>
    <w:rsid w:val="005C6B4C"/>
    <w:rsid w:val="005D35A3"/>
    <w:rsid w:val="005D38B8"/>
    <w:rsid w:val="005E0AAC"/>
    <w:rsid w:val="005E2737"/>
    <w:rsid w:val="005E62A2"/>
    <w:rsid w:val="005F2B9D"/>
    <w:rsid w:val="0060025A"/>
    <w:rsid w:val="006005DF"/>
    <w:rsid w:val="00605868"/>
    <w:rsid w:val="006072C6"/>
    <w:rsid w:val="00607F4A"/>
    <w:rsid w:val="00614B23"/>
    <w:rsid w:val="006155F6"/>
    <w:rsid w:val="006175B2"/>
    <w:rsid w:val="006244E3"/>
    <w:rsid w:val="00626C51"/>
    <w:rsid w:val="00627148"/>
    <w:rsid w:val="0062767C"/>
    <w:rsid w:val="00632D55"/>
    <w:rsid w:val="00633135"/>
    <w:rsid w:val="00633BC4"/>
    <w:rsid w:val="00634BF0"/>
    <w:rsid w:val="00636235"/>
    <w:rsid w:val="0063629D"/>
    <w:rsid w:val="0064073D"/>
    <w:rsid w:val="006408DE"/>
    <w:rsid w:val="006444FD"/>
    <w:rsid w:val="00654091"/>
    <w:rsid w:val="006555E5"/>
    <w:rsid w:val="00662989"/>
    <w:rsid w:val="00673628"/>
    <w:rsid w:val="006748A3"/>
    <w:rsid w:val="00676586"/>
    <w:rsid w:val="00676A1D"/>
    <w:rsid w:val="00681CE9"/>
    <w:rsid w:val="00682D38"/>
    <w:rsid w:val="006A0613"/>
    <w:rsid w:val="006A0EB8"/>
    <w:rsid w:val="006A25DD"/>
    <w:rsid w:val="006A31A4"/>
    <w:rsid w:val="006A35B1"/>
    <w:rsid w:val="006B11A0"/>
    <w:rsid w:val="006B2E26"/>
    <w:rsid w:val="006B430D"/>
    <w:rsid w:val="006C01B8"/>
    <w:rsid w:val="006C29FB"/>
    <w:rsid w:val="006C43DF"/>
    <w:rsid w:val="006C698D"/>
    <w:rsid w:val="006D09DC"/>
    <w:rsid w:val="006D101F"/>
    <w:rsid w:val="006D4FE4"/>
    <w:rsid w:val="006E0E09"/>
    <w:rsid w:val="006E1D9C"/>
    <w:rsid w:val="006F0510"/>
    <w:rsid w:val="006F147C"/>
    <w:rsid w:val="006F22A0"/>
    <w:rsid w:val="006F2ADA"/>
    <w:rsid w:val="006F6002"/>
    <w:rsid w:val="00700698"/>
    <w:rsid w:val="00702224"/>
    <w:rsid w:val="0070340B"/>
    <w:rsid w:val="00705D42"/>
    <w:rsid w:val="00711C34"/>
    <w:rsid w:val="007142B0"/>
    <w:rsid w:val="007156EB"/>
    <w:rsid w:val="007164D3"/>
    <w:rsid w:val="00731989"/>
    <w:rsid w:val="00731FB1"/>
    <w:rsid w:val="00734EB9"/>
    <w:rsid w:val="0074408D"/>
    <w:rsid w:val="00746C53"/>
    <w:rsid w:val="00747F3C"/>
    <w:rsid w:val="00757976"/>
    <w:rsid w:val="00760F5A"/>
    <w:rsid w:val="00761194"/>
    <w:rsid w:val="00762972"/>
    <w:rsid w:val="00765EA5"/>
    <w:rsid w:val="007778C7"/>
    <w:rsid w:val="00791EEA"/>
    <w:rsid w:val="0079232C"/>
    <w:rsid w:val="00793500"/>
    <w:rsid w:val="00797F0B"/>
    <w:rsid w:val="007A38A0"/>
    <w:rsid w:val="007A552F"/>
    <w:rsid w:val="007A5AFC"/>
    <w:rsid w:val="007B0D63"/>
    <w:rsid w:val="007B15C3"/>
    <w:rsid w:val="007B516C"/>
    <w:rsid w:val="007B59CF"/>
    <w:rsid w:val="007C6795"/>
    <w:rsid w:val="007D06D5"/>
    <w:rsid w:val="007D263C"/>
    <w:rsid w:val="007D7D44"/>
    <w:rsid w:val="007E0001"/>
    <w:rsid w:val="007E048D"/>
    <w:rsid w:val="007E756F"/>
    <w:rsid w:val="007F45B9"/>
    <w:rsid w:val="007F5DFF"/>
    <w:rsid w:val="007F6844"/>
    <w:rsid w:val="00800AC1"/>
    <w:rsid w:val="008035B2"/>
    <w:rsid w:val="008041C3"/>
    <w:rsid w:val="00805BDB"/>
    <w:rsid w:val="0081056A"/>
    <w:rsid w:val="0081423E"/>
    <w:rsid w:val="0081440C"/>
    <w:rsid w:val="008168D8"/>
    <w:rsid w:val="008230D6"/>
    <w:rsid w:val="00825D80"/>
    <w:rsid w:val="00835019"/>
    <w:rsid w:val="00842755"/>
    <w:rsid w:val="008433EA"/>
    <w:rsid w:val="008466BC"/>
    <w:rsid w:val="00847D64"/>
    <w:rsid w:val="008657E4"/>
    <w:rsid w:val="00876A72"/>
    <w:rsid w:val="00881DE5"/>
    <w:rsid w:val="00883BA4"/>
    <w:rsid w:val="00884217"/>
    <w:rsid w:val="00886233"/>
    <w:rsid w:val="00891E99"/>
    <w:rsid w:val="0089315E"/>
    <w:rsid w:val="0089691D"/>
    <w:rsid w:val="008A07BA"/>
    <w:rsid w:val="008A4B2A"/>
    <w:rsid w:val="008A5CF9"/>
    <w:rsid w:val="008A7B9E"/>
    <w:rsid w:val="008B419C"/>
    <w:rsid w:val="008B5692"/>
    <w:rsid w:val="008C1286"/>
    <w:rsid w:val="008C3E3A"/>
    <w:rsid w:val="008C575A"/>
    <w:rsid w:val="008D19C5"/>
    <w:rsid w:val="008E58A4"/>
    <w:rsid w:val="008E6173"/>
    <w:rsid w:val="008F6711"/>
    <w:rsid w:val="009100EE"/>
    <w:rsid w:val="009129BF"/>
    <w:rsid w:val="00916EB7"/>
    <w:rsid w:val="00917278"/>
    <w:rsid w:val="00920B42"/>
    <w:rsid w:val="00920F4C"/>
    <w:rsid w:val="00921070"/>
    <w:rsid w:val="0092510D"/>
    <w:rsid w:val="00925910"/>
    <w:rsid w:val="009260C5"/>
    <w:rsid w:val="0093236D"/>
    <w:rsid w:val="00945E93"/>
    <w:rsid w:val="0095011A"/>
    <w:rsid w:val="00950181"/>
    <w:rsid w:val="00951F32"/>
    <w:rsid w:val="00952D23"/>
    <w:rsid w:val="00963062"/>
    <w:rsid w:val="00965B4A"/>
    <w:rsid w:val="00965F99"/>
    <w:rsid w:val="00970EBA"/>
    <w:rsid w:val="00971D45"/>
    <w:rsid w:val="009737A5"/>
    <w:rsid w:val="009741DF"/>
    <w:rsid w:val="0098379C"/>
    <w:rsid w:val="00985364"/>
    <w:rsid w:val="00996221"/>
    <w:rsid w:val="009A3CE1"/>
    <w:rsid w:val="009B70E5"/>
    <w:rsid w:val="009C08D6"/>
    <w:rsid w:val="009C3E20"/>
    <w:rsid w:val="009C50CC"/>
    <w:rsid w:val="009D32AA"/>
    <w:rsid w:val="009D7169"/>
    <w:rsid w:val="009D7D23"/>
    <w:rsid w:val="009F22D9"/>
    <w:rsid w:val="009F3D04"/>
    <w:rsid w:val="009F3D55"/>
    <w:rsid w:val="009F4A72"/>
    <w:rsid w:val="009F5E73"/>
    <w:rsid w:val="00A03B22"/>
    <w:rsid w:val="00A048B6"/>
    <w:rsid w:val="00A05406"/>
    <w:rsid w:val="00A11006"/>
    <w:rsid w:val="00A110F2"/>
    <w:rsid w:val="00A112D0"/>
    <w:rsid w:val="00A152E3"/>
    <w:rsid w:val="00A158E1"/>
    <w:rsid w:val="00A21DBF"/>
    <w:rsid w:val="00A302EE"/>
    <w:rsid w:val="00A33DB3"/>
    <w:rsid w:val="00A355D8"/>
    <w:rsid w:val="00A36917"/>
    <w:rsid w:val="00A4786E"/>
    <w:rsid w:val="00A55FD2"/>
    <w:rsid w:val="00A65DBC"/>
    <w:rsid w:val="00A8670F"/>
    <w:rsid w:val="00A91B44"/>
    <w:rsid w:val="00A920CA"/>
    <w:rsid w:val="00AA1DDC"/>
    <w:rsid w:val="00AA364B"/>
    <w:rsid w:val="00AB4B8D"/>
    <w:rsid w:val="00AB566F"/>
    <w:rsid w:val="00AB7B19"/>
    <w:rsid w:val="00AC26DD"/>
    <w:rsid w:val="00AC351C"/>
    <w:rsid w:val="00AC5AB8"/>
    <w:rsid w:val="00AC79FF"/>
    <w:rsid w:val="00AD369E"/>
    <w:rsid w:val="00AD49AE"/>
    <w:rsid w:val="00AD5810"/>
    <w:rsid w:val="00AD713C"/>
    <w:rsid w:val="00AD7903"/>
    <w:rsid w:val="00AE6502"/>
    <w:rsid w:val="00AF1C72"/>
    <w:rsid w:val="00AF4D44"/>
    <w:rsid w:val="00AF5A7D"/>
    <w:rsid w:val="00AF61A4"/>
    <w:rsid w:val="00B0068F"/>
    <w:rsid w:val="00B03D0E"/>
    <w:rsid w:val="00B04194"/>
    <w:rsid w:val="00B0514F"/>
    <w:rsid w:val="00B05813"/>
    <w:rsid w:val="00B06EA6"/>
    <w:rsid w:val="00B11D8C"/>
    <w:rsid w:val="00B12BA8"/>
    <w:rsid w:val="00B16A7A"/>
    <w:rsid w:val="00B16C50"/>
    <w:rsid w:val="00B20024"/>
    <w:rsid w:val="00B221D2"/>
    <w:rsid w:val="00B3239A"/>
    <w:rsid w:val="00B33E31"/>
    <w:rsid w:val="00B36FF3"/>
    <w:rsid w:val="00B45FCC"/>
    <w:rsid w:val="00B47AD8"/>
    <w:rsid w:val="00B52057"/>
    <w:rsid w:val="00B537E1"/>
    <w:rsid w:val="00B5644B"/>
    <w:rsid w:val="00B6675C"/>
    <w:rsid w:val="00B720CD"/>
    <w:rsid w:val="00B74B23"/>
    <w:rsid w:val="00B74F71"/>
    <w:rsid w:val="00B813BF"/>
    <w:rsid w:val="00B81A10"/>
    <w:rsid w:val="00BA23EA"/>
    <w:rsid w:val="00BA2FEA"/>
    <w:rsid w:val="00BA4852"/>
    <w:rsid w:val="00BA660A"/>
    <w:rsid w:val="00BB03E3"/>
    <w:rsid w:val="00BB59CA"/>
    <w:rsid w:val="00BB737A"/>
    <w:rsid w:val="00BB785C"/>
    <w:rsid w:val="00BB79EA"/>
    <w:rsid w:val="00BC3431"/>
    <w:rsid w:val="00BC3655"/>
    <w:rsid w:val="00BD131A"/>
    <w:rsid w:val="00BD540E"/>
    <w:rsid w:val="00BD63B0"/>
    <w:rsid w:val="00BE0E96"/>
    <w:rsid w:val="00BE1DCC"/>
    <w:rsid w:val="00BE5780"/>
    <w:rsid w:val="00BE6F3E"/>
    <w:rsid w:val="00BF6FDB"/>
    <w:rsid w:val="00C128ED"/>
    <w:rsid w:val="00C133A8"/>
    <w:rsid w:val="00C21326"/>
    <w:rsid w:val="00C22258"/>
    <w:rsid w:val="00C2780E"/>
    <w:rsid w:val="00C33D81"/>
    <w:rsid w:val="00C3425A"/>
    <w:rsid w:val="00C41278"/>
    <w:rsid w:val="00C420B4"/>
    <w:rsid w:val="00C46371"/>
    <w:rsid w:val="00C50707"/>
    <w:rsid w:val="00C511C5"/>
    <w:rsid w:val="00C52A51"/>
    <w:rsid w:val="00C52AD2"/>
    <w:rsid w:val="00C542A9"/>
    <w:rsid w:val="00C61D9E"/>
    <w:rsid w:val="00C62EB8"/>
    <w:rsid w:val="00C63DA6"/>
    <w:rsid w:val="00C71C51"/>
    <w:rsid w:val="00C75161"/>
    <w:rsid w:val="00C8280D"/>
    <w:rsid w:val="00C86A46"/>
    <w:rsid w:val="00C9462D"/>
    <w:rsid w:val="00C97F56"/>
    <w:rsid w:val="00CA38AE"/>
    <w:rsid w:val="00CA77A5"/>
    <w:rsid w:val="00CB02CC"/>
    <w:rsid w:val="00CB1E02"/>
    <w:rsid w:val="00CB2765"/>
    <w:rsid w:val="00CB315A"/>
    <w:rsid w:val="00CB398E"/>
    <w:rsid w:val="00CD06A0"/>
    <w:rsid w:val="00CD29CA"/>
    <w:rsid w:val="00CD2F4B"/>
    <w:rsid w:val="00CD3874"/>
    <w:rsid w:val="00CD3C58"/>
    <w:rsid w:val="00CD3F02"/>
    <w:rsid w:val="00CE14E6"/>
    <w:rsid w:val="00CE1893"/>
    <w:rsid w:val="00CE7465"/>
    <w:rsid w:val="00CE7CE2"/>
    <w:rsid w:val="00CF144D"/>
    <w:rsid w:val="00CF2566"/>
    <w:rsid w:val="00CF2E6D"/>
    <w:rsid w:val="00CF3235"/>
    <w:rsid w:val="00D00C42"/>
    <w:rsid w:val="00D01D95"/>
    <w:rsid w:val="00D07326"/>
    <w:rsid w:val="00D07AAF"/>
    <w:rsid w:val="00D12EA7"/>
    <w:rsid w:val="00D164A2"/>
    <w:rsid w:val="00D20F88"/>
    <w:rsid w:val="00D24AD6"/>
    <w:rsid w:val="00D2765A"/>
    <w:rsid w:val="00D32B41"/>
    <w:rsid w:val="00D378E2"/>
    <w:rsid w:val="00D417FB"/>
    <w:rsid w:val="00D4617F"/>
    <w:rsid w:val="00D477D7"/>
    <w:rsid w:val="00D53BD2"/>
    <w:rsid w:val="00D616C6"/>
    <w:rsid w:val="00D63614"/>
    <w:rsid w:val="00D67CFA"/>
    <w:rsid w:val="00D75774"/>
    <w:rsid w:val="00D76271"/>
    <w:rsid w:val="00DA283D"/>
    <w:rsid w:val="00DA6961"/>
    <w:rsid w:val="00DA6B08"/>
    <w:rsid w:val="00DB282A"/>
    <w:rsid w:val="00DB2E46"/>
    <w:rsid w:val="00DC231A"/>
    <w:rsid w:val="00DD38BA"/>
    <w:rsid w:val="00DF03FD"/>
    <w:rsid w:val="00DF0A0D"/>
    <w:rsid w:val="00E01B5C"/>
    <w:rsid w:val="00E06592"/>
    <w:rsid w:val="00E11557"/>
    <w:rsid w:val="00E12235"/>
    <w:rsid w:val="00E1617D"/>
    <w:rsid w:val="00E164BD"/>
    <w:rsid w:val="00E2670A"/>
    <w:rsid w:val="00E311A2"/>
    <w:rsid w:val="00E33A14"/>
    <w:rsid w:val="00E36B02"/>
    <w:rsid w:val="00E36D3F"/>
    <w:rsid w:val="00E36E0D"/>
    <w:rsid w:val="00E43F6E"/>
    <w:rsid w:val="00E47913"/>
    <w:rsid w:val="00E503AF"/>
    <w:rsid w:val="00E50660"/>
    <w:rsid w:val="00E508A6"/>
    <w:rsid w:val="00E522FF"/>
    <w:rsid w:val="00E5405D"/>
    <w:rsid w:val="00E55E4A"/>
    <w:rsid w:val="00E745AD"/>
    <w:rsid w:val="00E76A32"/>
    <w:rsid w:val="00E83D7E"/>
    <w:rsid w:val="00E852CA"/>
    <w:rsid w:val="00E8559A"/>
    <w:rsid w:val="00E8645C"/>
    <w:rsid w:val="00E90D8E"/>
    <w:rsid w:val="00E91DC4"/>
    <w:rsid w:val="00EA50CC"/>
    <w:rsid w:val="00EB3EED"/>
    <w:rsid w:val="00EC30DB"/>
    <w:rsid w:val="00EC7A63"/>
    <w:rsid w:val="00ED278F"/>
    <w:rsid w:val="00ED2C25"/>
    <w:rsid w:val="00ED782C"/>
    <w:rsid w:val="00EE483D"/>
    <w:rsid w:val="00EF1E14"/>
    <w:rsid w:val="00EF2059"/>
    <w:rsid w:val="00EF22CB"/>
    <w:rsid w:val="00EF2BC5"/>
    <w:rsid w:val="00EF72AD"/>
    <w:rsid w:val="00F02CBD"/>
    <w:rsid w:val="00F034BA"/>
    <w:rsid w:val="00F048BB"/>
    <w:rsid w:val="00F15812"/>
    <w:rsid w:val="00F15AF2"/>
    <w:rsid w:val="00F1630E"/>
    <w:rsid w:val="00F31D0B"/>
    <w:rsid w:val="00F34A24"/>
    <w:rsid w:val="00F34B88"/>
    <w:rsid w:val="00F363A5"/>
    <w:rsid w:val="00F4117E"/>
    <w:rsid w:val="00F47D80"/>
    <w:rsid w:val="00F523E8"/>
    <w:rsid w:val="00F5502D"/>
    <w:rsid w:val="00F63EF7"/>
    <w:rsid w:val="00F647F0"/>
    <w:rsid w:val="00F653B2"/>
    <w:rsid w:val="00F6785C"/>
    <w:rsid w:val="00F746E2"/>
    <w:rsid w:val="00F74E00"/>
    <w:rsid w:val="00F75698"/>
    <w:rsid w:val="00FA4644"/>
    <w:rsid w:val="00FA4762"/>
    <w:rsid w:val="00FA52C2"/>
    <w:rsid w:val="00FA6069"/>
    <w:rsid w:val="00FA70CC"/>
    <w:rsid w:val="00FB67C9"/>
    <w:rsid w:val="00FB7AB6"/>
    <w:rsid w:val="00FC3488"/>
    <w:rsid w:val="00FC45A7"/>
    <w:rsid w:val="00FD591E"/>
    <w:rsid w:val="00FD619D"/>
    <w:rsid w:val="00FD7233"/>
    <w:rsid w:val="00FE2932"/>
    <w:rsid w:val="00FE4321"/>
    <w:rsid w:val="00FF0452"/>
    <w:rsid w:val="00FF6434"/>
    <w:rsid w:val="00FF6C10"/>
    <w:rsid w:val="00FF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957"/>
    <w:rPr>
      <w:sz w:val="24"/>
      <w:szCs w:val="24"/>
      <w:lang w:val="en-US" w:eastAsia="en-US"/>
    </w:rPr>
  </w:style>
  <w:style w:type="paragraph" w:styleId="1">
    <w:name w:val="heading 1"/>
    <w:aliases w:val="Раздел Договора,H1,&quot;Алмаз&quot;"/>
    <w:basedOn w:val="a"/>
    <w:next w:val="a"/>
    <w:qFormat/>
    <w:rsid w:val="00406957"/>
    <w:pPr>
      <w:keepNext/>
      <w:ind w:firstLine="540"/>
      <w:jc w:val="both"/>
      <w:outlineLvl w:val="0"/>
    </w:pPr>
    <w:rPr>
      <w:b/>
      <w:bCs/>
      <w:lang w:val="ru-RU"/>
    </w:rPr>
  </w:style>
  <w:style w:type="paragraph" w:styleId="2">
    <w:name w:val="heading 2"/>
    <w:aliases w:val="H2,&quot;Изумруд&quot;"/>
    <w:basedOn w:val="a"/>
    <w:next w:val="a"/>
    <w:qFormat/>
    <w:rsid w:val="00406957"/>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qFormat/>
    <w:rsid w:val="00406957"/>
    <w:pPr>
      <w:keepNext/>
      <w:autoSpaceDE w:val="0"/>
      <w:autoSpaceDN w:val="0"/>
      <w:adjustRightInd w:val="0"/>
      <w:ind w:firstLine="540"/>
      <w:outlineLvl w:val="2"/>
    </w:pPr>
    <w:rPr>
      <w:rFonts w:ascii="Arial" w:hAnsi="Arial"/>
      <w:b/>
      <w:bCs/>
      <w:sz w:val="20"/>
      <w:lang w:val="ru-RU" w:eastAsia="ru-RU"/>
    </w:rPr>
  </w:style>
  <w:style w:type="paragraph" w:styleId="4">
    <w:name w:val="heading 4"/>
    <w:basedOn w:val="a"/>
    <w:next w:val="a"/>
    <w:qFormat/>
    <w:rsid w:val="00406957"/>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06957"/>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40695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406957"/>
    <w:pPr>
      <w:widowControl w:val="0"/>
      <w:autoSpaceDE w:val="0"/>
      <w:autoSpaceDN w:val="0"/>
      <w:adjustRightInd w:val="0"/>
      <w:ind w:right="19772" w:firstLine="720"/>
    </w:pPr>
    <w:rPr>
      <w:rFonts w:ascii="Arial" w:hAnsi="Arial" w:cs="Arial"/>
      <w:lang w:eastAsia="en-US"/>
    </w:rPr>
  </w:style>
  <w:style w:type="paragraph" w:styleId="a3">
    <w:name w:val="annotation text"/>
    <w:basedOn w:val="a"/>
    <w:semiHidden/>
    <w:rsid w:val="00406957"/>
    <w:rPr>
      <w:sz w:val="20"/>
      <w:szCs w:val="20"/>
    </w:rPr>
  </w:style>
  <w:style w:type="paragraph" w:styleId="a4">
    <w:name w:val="Body Text Indent"/>
    <w:aliases w:val="Основной текст с отступом Знак"/>
    <w:basedOn w:val="a"/>
    <w:rsid w:val="00406957"/>
    <w:pPr>
      <w:ind w:firstLine="708"/>
    </w:pPr>
    <w:rPr>
      <w:color w:val="333399"/>
      <w:sz w:val="20"/>
      <w:lang w:val="ru-RU" w:eastAsia="ru-RU"/>
    </w:rPr>
  </w:style>
  <w:style w:type="paragraph" w:styleId="20">
    <w:name w:val="Body Text Indent 2"/>
    <w:basedOn w:val="a"/>
    <w:rsid w:val="00406957"/>
    <w:pPr>
      <w:ind w:firstLine="540"/>
      <w:jc w:val="both"/>
    </w:pPr>
    <w:rPr>
      <w:lang w:val="ru-RU"/>
    </w:rPr>
  </w:style>
  <w:style w:type="paragraph" w:styleId="30">
    <w:name w:val="Body Text Indent 3"/>
    <w:basedOn w:val="a"/>
    <w:rsid w:val="00406957"/>
    <w:pPr>
      <w:ind w:firstLine="540"/>
      <w:jc w:val="both"/>
    </w:pPr>
    <w:rPr>
      <w:b/>
      <w:bCs/>
      <w:lang w:val="ru-RU"/>
    </w:rPr>
  </w:style>
  <w:style w:type="paragraph" w:customStyle="1" w:styleId="a5">
    <w:name w:val="Обычный текст"/>
    <w:basedOn w:val="a"/>
    <w:rsid w:val="00406957"/>
    <w:pPr>
      <w:ind w:firstLine="567"/>
      <w:jc w:val="both"/>
    </w:pPr>
    <w:rPr>
      <w:sz w:val="28"/>
      <w:lang w:val="ru-RU" w:eastAsia="ru-RU"/>
    </w:rPr>
  </w:style>
  <w:style w:type="paragraph" w:styleId="a6">
    <w:name w:val="endnote text"/>
    <w:basedOn w:val="a"/>
    <w:semiHidden/>
    <w:rsid w:val="00406957"/>
    <w:rPr>
      <w:sz w:val="20"/>
      <w:szCs w:val="20"/>
    </w:rPr>
  </w:style>
  <w:style w:type="character" w:styleId="a7">
    <w:name w:val="endnote reference"/>
    <w:basedOn w:val="a0"/>
    <w:semiHidden/>
    <w:rsid w:val="00406957"/>
    <w:rPr>
      <w:vertAlign w:val="superscript"/>
    </w:rPr>
  </w:style>
  <w:style w:type="paragraph" w:customStyle="1" w:styleId="ConsPlusTitle">
    <w:name w:val="ConsPlusTitle"/>
    <w:rsid w:val="004B3E6F"/>
    <w:pPr>
      <w:widowControl w:val="0"/>
      <w:autoSpaceDE w:val="0"/>
      <w:autoSpaceDN w:val="0"/>
      <w:adjustRightInd w:val="0"/>
    </w:pPr>
    <w:rPr>
      <w:b/>
      <w:bCs/>
      <w:sz w:val="28"/>
      <w:szCs w:val="28"/>
    </w:rPr>
  </w:style>
  <w:style w:type="paragraph" w:customStyle="1" w:styleId="ConsPlusNonformat">
    <w:name w:val="ConsPlusNonformat"/>
    <w:rsid w:val="00520580"/>
    <w:pPr>
      <w:autoSpaceDE w:val="0"/>
      <w:autoSpaceDN w:val="0"/>
      <w:adjustRightInd w:val="0"/>
    </w:pPr>
    <w:rPr>
      <w:rFonts w:ascii="Courier New" w:hAnsi="Courier New" w:cs="Courier New"/>
    </w:rPr>
  </w:style>
  <w:style w:type="paragraph" w:customStyle="1" w:styleId="ConsPlusNormal">
    <w:name w:val="ConsPlusNormal"/>
    <w:rsid w:val="006B430D"/>
    <w:pPr>
      <w:widowControl w:val="0"/>
      <w:autoSpaceDE w:val="0"/>
      <w:autoSpaceDN w:val="0"/>
      <w:adjustRightInd w:val="0"/>
      <w:ind w:firstLine="720"/>
    </w:pPr>
    <w:rPr>
      <w:rFonts w:ascii="Arial" w:hAnsi="Arial" w:cs="Arial"/>
    </w:rPr>
  </w:style>
  <w:style w:type="paragraph" w:styleId="a8">
    <w:name w:val="footer"/>
    <w:basedOn w:val="a"/>
    <w:rsid w:val="008657E4"/>
    <w:pPr>
      <w:tabs>
        <w:tab w:val="center" w:pos="4677"/>
        <w:tab w:val="right" w:pos="9355"/>
      </w:tabs>
    </w:pPr>
  </w:style>
  <w:style w:type="character" w:styleId="a9">
    <w:name w:val="page number"/>
    <w:basedOn w:val="a0"/>
    <w:rsid w:val="008657E4"/>
  </w:style>
  <w:style w:type="paragraph" w:styleId="aa">
    <w:name w:val="header"/>
    <w:basedOn w:val="a"/>
    <w:rsid w:val="00B16A7A"/>
    <w:pPr>
      <w:tabs>
        <w:tab w:val="center" w:pos="4677"/>
        <w:tab w:val="right" w:pos="9355"/>
      </w:tabs>
    </w:pPr>
  </w:style>
  <w:style w:type="paragraph" w:styleId="ab">
    <w:name w:val="Title"/>
    <w:basedOn w:val="a"/>
    <w:link w:val="ac"/>
    <w:qFormat/>
    <w:rsid w:val="00F75698"/>
    <w:pPr>
      <w:jc w:val="center"/>
    </w:pPr>
    <w:rPr>
      <w:sz w:val="28"/>
      <w:szCs w:val="20"/>
      <w:lang w:val="ru-RU" w:eastAsia="ru-RU"/>
    </w:rPr>
  </w:style>
  <w:style w:type="character" w:customStyle="1" w:styleId="ac">
    <w:name w:val="Название Знак"/>
    <w:basedOn w:val="a0"/>
    <w:link w:val="ab"/>
    <w:rsid w:val="005C6B4C"/>
    <w:rPr>
      <w:sz w:val="28"/>
    </w:rPr>
  </w:style>
  <w:style w:type="paragraph" w:customStyle="1" w:styleId="10">
    <w:name w:val="заголовок 1"/>
    <w:basedOn w:val="a"/>
    <w:next w:val="a"/>
    <w:rsid w:val="0050237D"/>
    <w:pPr>
      <w:keepNext/>
      <w:autoSpaceDE w:val="0"/>
      <w:autoSpaceDN w:val="0"/>
      <w:outlineLvl w:val="0"/>
    </w:pPr>
    <w:rPr>
      <w:sz w:val="28"/>
      <w:szCs w:val="28"/>
      <w:lang w:val="ru-RU" w:eastAsia="ru-RU"/>
    </w:rPr>
  </w:style>
  <w:style w:type="paragraph" w:styleId="ad">
    <w:name w:val="Normal (Web)"/>
    <w:basedOn w:val="a"/>
    <w:link w:val="ae"/>
    <w:rsid w:val="00473968"/>
    <w:pPr>
      <w:spacing w:before="280" w:after="280"/>
    </w:pPr>
    <w:rPr>
      <w:color w:val="000000"/>
      <w:szCs w:val="20"/>
      <w:lang w:val="ru-RU" w:eastAsia="ru-RU"/>
    </w:rPr>
  </w:style>
  <w:style w:type="character" w:customStyle="1" w:styleId="ae">
    <w:name w:val="Обычный (веб) Знак"/>
    <w:basedOn w:val="a0"/>
    <w:link w:val="ad"/>
    <w:rsid w:val="00473968"/>
    <w:rPr>
      <w:color w:val="000000"/>
      <w:sz w:val="24"/>
    </w:rPr>
  </w:style>
  <w:style w:type="paragraph" w:customStyle="1" w:styleId="apple-converted-space">
    <w:name w:val="apple-converted-space"/>
    <w:basedOn w:val="a"/>
    <w:rsid w:val="006F0510"/>
    <w:rPr>
      <w:color w:val="000000"/>
      <w:sz w:val="20"/>
      <w:szCs w:val="20"/>
      <w:lang w:val="ru-RU" w:eastAsia="ru-RU"/>
    </w:rPr>
  </w:style>
  <w:style w:type="paragraph" w:styleId="21">
    <w:name w:val="toc 2"/>
    <w:next w:val="a"/>
    <w:link w:val="22"/>
    <w:uiPriority w:val="39"/>
    <w:rsid w:val="0059039C"/>
    <w:pPr>
      <w:ind w:left="200"/>
    </w:pPr>
    <w:rPr>
      <w:color w:val="000000"/>
    </w:rPr>
  </w:style>
  <w:style w:type="character" w:customStyle="1" w:styleId="22">
    <w:name w:val="Оглавление 2 Знак"/>
    <w:link w:val="21"/>
    <w:rsid w:val="0059039C"/>
    <w:rPr>
      <w:color w:val="000000"/>
      <w:lang w:val="ru-RU" w:eastAsia="ru-RU" w:bidi="ar-SA"/>
    </w:rPr>
  </w:style>
  <w:style w:type="paragraph" w:styleId="af">
    <w:name w:val="Balloon Text"/>
    <w:basedOn w:val="a"/>
    <w:link w:val="af0"/>
    <w:rsid w:val="009260C5"/>
    <w:rPr>
      <w:rFonts w:ascii="Tahoma" w:hAnsi="Tahoma" w:cs="Tahoma"/>
      <w:sz w:val="16"/>
      <w:szCs w:val="16"/>
    </w:rPr>
  </w:style>
  <w:style w:type="character" w:customStyle="1" w:styleId="af0">
    <w:name w:val="Текст выноски Знак"/>
    <w:basedOn w:val="a0"/>
    <w:link w:val="af"/>
    <w:rsid w:val="009260C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592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A783C1A7C7E81F8439AF4656E1A45494A018EB9AE6676CE835A7099Ef0f0N" TargetMode="External"/><Relationship Id="rId13" Type="http://schemas.openxmlformats.org/officeDocument/2006/relationships/hyperlink" Target="consultantplus://offline/ref=E826BB5CD651DB50A3155ACBD4C6C6032CBF792B5E3A05EA1AA08D3F45C9DB2E19F9D4CBDADA0FE4D0B87F1565E60E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48D6842E7230B2946C4EDF1D10EA338DB5C90244A4D860E6C1CBACEF02116C89239D3F7AA162E1D00DFE64353DuE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48D6842E7230B2946C4EDF1D10EA338DB6C80C45A6D860E6C1CBACEF02116C89239D3F7AA162E1D00DFE64353DuEJ" TargetMode="External"/><Relationship Id="rId5" Type="http://schemas.openxmlformats.org/officeDocument/2006/relationships/webSettings" Target="webSettings.xml"/><Relationship Id="rId15" Type="http://schemas.openxmlformats.org/officeDocument/2006/relationships/hyperlink" Target="consultantplus://offline/ref=F231E2F62A1CCE0C2B52749618D69F3A9AAB8766BFC9D41FB724A382F270413169E33E1B2E5BE160E81F28C769BC271C20BB0084FB00TEH2L" TargetMode="External"/><Relationship Id="rId10" Type="http://schemas.openxmlformats.org/officeDocument/2006/relationships/hyperlink" Target="consultantplus://offline/ref=6248D6842E7230B2946C4EDF1D10EA338DB5C90244A4D860E6C1CBACEF02116C89239D3F7AA162E1D00DFE64353Du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48D6842E7230B2946C4EDF1D10EA338DB6C80C45A6D860E6C1CBACEF02116C89239D3F7AA162E1D00DFE64353DuEJ" TargetMode="External"/><Relationship Id="rId14" Type="http://schemas.openxmlformats.org/officeDocument/2006/relationships/hyperlink" Target="consultantplus://offline/ref=F231E2F62A1CCE0C2B52749618D69F3A9AAB8766BFC9D41FB724A382F270413169E33E1C2059E160E81F28C769BC271C20BB0084FB00TEH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68B04-0BB7-43E3-98B9-70376663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16916</Words>
  <Characters>96427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бюджетном процессе</vt:lpstr>
    </vt:vector>
  </TitlesOfParts>
  <Company>Microsoft</Company>
  <LinksUpToDate>false</LinksUpToDate>
  <CharactersWithSpaces>113117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бюджетном процессе</dc:title>
  <dc:creator>Your User Name</dc:creator>
  <cp:lastModifiedBy>Deputaty</cp:lastModifiedBy>
  <cp:revision>3</cp:revision>
  <cp:lastPrinted>2022-10-28T09:02:00Z</cp:lastPrinted>
  <dcterms:created xsi:type="dcterms:W3CDTF">2022-10-27T07:44:00Z</dcterms:created>
  <dcterms:modified xsi:type="dcterms:W3CDTF">2022-10-28T09:03:00Z</dcterms:modified>
</cp:coreProperties>
</file>