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19" w:rsidRPr="00C42419" w:rsidRDefault="00424A19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24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ПРЕДСТАВИТЕЛЬНОЕ СОБРАНИЕ</w:t>
      </w:r>
    </w:p>
    <w:p w:rsidR="00424A19" w:rsidRPr="00C42419" w:rsidRDefault="00CE4E79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24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ЧАГОДОЩЕНСКОГО</w:t>
      </w:r>
      <w:r w:rsidR="00424A19" w:rsidRPr="00C424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ОКРУГА</w:t>
      </w:r>
    </w:p>
    <w:p w:rsidR="005E51BC" w:rsidRPr="00C42419" w:rsidRDefault="005E51BC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24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ВОЛОГОДСКОЙ ОБЛАСТИ</w:t>
      </w:r>
    </w:p>
    <w:p w:rsidR="0025658D" w:rsidRPr="006D53F4" w:rsidRDefault="0025658D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</w:p>
    <w:p w:rsidR="0025658D" w:rsidRPr="00E529D0" w:rsidRDefault="00E529D0" w:rsidP="005E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proofErr w:type="gramStart"/>
      <w:r w:rsidRPr="00E529D0">
        <w:rPr>
          <w:rFonts w:ascii="Times New Roman" w:hAnsi="Times New Roman" w:cs="Times New Roman"/>
          <w:b/>
          <w:sz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</w:rPr>
        <w:t xml:space="preserve"> </w:t>
      </w:r>
      <w:r w:rsidRPr="00E529D0">
        <w:rPr>
          <w:rFonts w:ascii="Times New Roman" w:hAnsi="Times New Roman" w:cs="Times New Roman"/>
          <w:b/>
          <w:sz w:val="44"/>
        </w:rPr>
        <w:t>Е</w:t>
      </w:r>
      <w:r>
        <w:rPr>
          <w:rFonts w:ascii="Times New Roman" w:hAnsi="Times New Roman" w:cs="Times New Roman"/>
          <w:b/>
          <w:sz w:val="44"/>
        </w:rPr>
        <w:t xml:space="preserve"> </w:t>
      </w:r>
      <w:r w:rsidRPr="00E529D0">
        <w:rPr>
          <w:rFonts w:ascii="Times New Roman" w:hAnsi="Times New Roman" w:cs="Times New Roman"/>
          <w:b/>
          <w:sz w:val="44"/>
        </w:rPr>
        <w:t>Ш</w:t>
      </w:r>
      <w:r>
        <w:rPr>
          <w:rFonts w:ascii="Times New Roman" w:hAnsi="Times New Roman" w:cs="Times New Roman"/>
          <w:b/>
          <w:sz w:val="44"/>
        </w:rPr>
        <w:t xml:space="preserve"> </w:t>
      </w:r>
      <w:r w:rsidRPr="00E529D0">
        <w:rPr>
          <w:rFonts w:ascii="Times New Roman" w:hAnsi="Times New Roman" w:cs="Times New Roman"/>
          <w:b/>
          <w:sz w:val="44"/>
        </w:rPr>
        <w:t>Е</w:t>
      </w:r>
      <w:r>
        <w:rPr>
          <w:rFonts w:ascii="Times New Roman" w:hAnsi="Times New Roman" w:cs="Times New Roman"/>
          <w:b/>
          <w:sz w:val="44"/>
        </w:rPr>
        <w:t xml:space="preserve"> </w:t>
      </w:r>
      <w:r w:rsidRPr="00E529D0">
        <w:rPr>
          <w:rFonts w:ascii="Times New Roman" w:hAnsi="Times New Roman" w:cs="Times New Roman"/>
          <w:b/>
          <w:sz w:val="44"/>
        </w:rPr>
        <w:t>Н</w:t>
      </w:r>
      <w:r>
        <w:rPr>
          <w:rFonts w:ascii="Times New Roman" w:hAnsi="Times New Roman" w:cs="Times New Roman"/>
          <w:b/>
          <w:sz w:val="44"/>
        </w:rPr>
        <w:t xml:space="preserve"> </w:t>
      </w:r>
      <w:r w:rsidRPr="00E529D0">
        <w:rPr>
          <w:rFonts w:ascii="Times New Roman" w:hAnsi="Times New Roman" w:cs="Times New Roman"/>
          <w:b/>
          <w:sz w:val="44"/>
        </w:rPr>
        <w:t>И</w:t>
      </w:r>
      <w:r>
        <w:rPr>
          <w:rFonts w:ascii="Times New Roman" w:hAnsi="Times New Roman" w:cs="Times New Roman"/>
          <w:b/>
          <w:sz w:val="44"/>
        </w:rPr>
        <w:t xml:space="preserve"> </w:t>
      </w:r>
      <w:r w:rsidRPr="00E529D0">
        <w:rPr>
          <w:rFonts w:ascii="Times New Roman" w:hAnsi="Times New Roman" w:cs="Times New Roman"/>
          <w:b/>
          <w:sz w:val="44"/>
        </w:rPr>
        <w:t>Е</w:t>
      </w:r>
    </w:p>
    <w:p w:rsidR="00CE4E79" w:rsidRPr="00960450" w:rsidRDefault="008236BC" w:rsidP="00CE4E79">
      <w:pPr>
        <w:pStyle w:val="4"/>
        <w:spacing w:line="1320" w:lineRule="auto"/>
        <w:jc w:val="right"/>
        <w:rPr>
          <w:u w:val="single"/>
        </w:rPr>
      </w:pPr>
      <w:r w:rsidRPr="008236BC">
        <w:pict>
          <v:rect id="_x0000_s1029" style="position:absolute;left:0;text-align:left;margin-left:334.8pt;margin-top:29.8pt;width:99.7pt;height:21.6pt;z-index:251663360" o:allowincell="f" filled="f" stroked="f">
            <v:textbox style="mso-next-textbox:#_x0000_s1029">
              <w:txbxContent>
                <w:p w:rsidR="00CE4E79" w:rsidRPr="00CE4E79" w:rsidRDefault="00CE4E79" w:rsidP="00CE4E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4E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E52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46</w:t>
                  </w:r>
                </w:p>
              </w:txbxContent>
            </v:textbox>
          </v:rect>
        </w:pict>
      </w:r>
      <w:r w:rsidRPr="008236BC">
        <w:pict>
          <v:rect id="_x0000_s1026" style="position:absolute;left:0;text-align:left;margin-left:44.2pt;margin-top:29.8pt;width:136.8pt;height:21.6pt;z-index:251660288" o:allowincell="f" stroked="f">
            <v:textbox style="mso-next-textbox:#_x0000_s1026">
              <w:txbxContent>
                <w:p w:rsidR="00CE4E79" w:rsidRPr="00CE4E79" w:rsidRDefault="00CE4E79" w:rsidP="00CE4E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4E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  </w:t>
                  </w:r>
                  <w:r w:rsidR="00E52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24.11.2022 г.</w:t>
                  </w:r>
                  <w:r w:rsidRPr="00CE4E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rect>
        </w:pict>
      </w:r>
      <w:r w:rsidRPr="008236BC">
        <w:pict>
          <v:rect id="_x0000_s1027" style="position:absolute;left:0;text-align:left;margin-left:91.9pt;margin-top:53.35pt;width:79.2pt;height:20.2pt;z-index:251661312" stroked="f">
            <v:textbox style="mso-next-textbox:#_x0000_s1027" inset=",0">
              <w:txbxContent>
                <w:p w:rsidR="00CE4E79" w:rsidRPr="00CE4E79" w:rsidRDefault="00CE4E79" w:rsidP="00CE4E7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CE4E79">
                    <w:rPr>
                      <w:rFonts w:ascii="Times New Roman" w:hAnsi="Times New Roman" w:cs="Times New Roman"/>
                      <w:sz w:val="20"/>
                    </w:rPr>
                    <w:t>р.п. Чагода</w:t>
                  </w:r>
                </w:p>
              </w:txbxContent>
            </v:textbox>
          </v:rect>
        </w:pict>
      </w:r>
      <w:r w:rsidRPr="008236BC">
        <w:pict>
          <v:line id="_x0000_s1028" style="position:absolute;left:0;text-align:left;z-index:251662336" from="73pt,51.4pt" to="181pt,51.4pt" o:allowincell="f"/>
        </w:pict>
      </w:r>
      <w:r w:rsidRPr="008236BC">
        <w:pict>
          <v:line id="_x0000_s1030" style="position:absolute;left:0;text-align:left;z-index:251664384" from="340.9pt,51.4pt" to="434.5pt,51.4pt" o:allowincell="f"/>
        </w:pict>
      </w:r>
    </w:p>
    <w:p w:rsidR="00CE4E79" w:rsidRDefault="005041D6" w:rsidP="00E529D0">
      <w:pPr>
        <w:pStyle w:val="ConsPlusTitle"/>
        <w:widowControl/>
        <w:spacing w:line="233" w:lineRule="auto"/>
        <w:ind w:right="-2"/>
        <w:jc w:val="both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 w:rsidRPr="00E529D0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.3pt;margin-top:4.75pt;width:273.5pt;height:98.95pt;z-index:251666432;mso-width-relative:margin;mso-height-relative:margin" strokecolor="white [3212]">
            <v:textbox style="mso-next-textbox:#_x0000_s1032">
              <w:txbxContent>
                <w:p w:rsidR="00E529D0" w:rsidRDefault="00E529D0" w:rsidP="00E529D0">
                  <w:pPr>
                    <w:jc w:val="both"/>
                  </w:pPr>
                  <w:r w:rsidRPr="00CD38DF">
                    <w:rPr>
                      <w:rFonts w:ascii="Times New Roman" w:hAnsi="Times New Roman" w:cs="Times New Roman"/>
                      <w:bCs/>
                      <w:kern w:val="2"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CD38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оложения о порядке и условиях приватизации муниципального имущества Чагодощенского муниципального округа Вологодской области</w:t>
                  </w:r>
                </w:p>
              </w:txbxContent>
            </v:textbox>
          </v:shape>
        </w:pict>
      </w:r>
    </w:p>
    <w:p w:rsidR="00E529D0" w:rsidRPr="00027AC6" w:rsidRDefault="00CE4E79" w:rsidP="00E529D0">
      <w:pPr>
        <w:pStyle w:val="ConsPlusTitle"/>
        <w:widowControl/>
        <w:spacing w:line="233" w:lineRule="auto"/>
        <w:ind w:right="524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7AC6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        </w:t>
      </w:r>
    </w:p>
    <w:p w:rsidR="00956BAF" w:rsidRPr="00027AC6" w:rsidRDefault="00956BAF" w:rsidP="00027AC6">
      <w:pPr>
        <w:rPr>
          <w:rFonts w:ascii="Times New Roman" w:hAnsi="Times New Roman" w:cs="Times New Roman"/>
        </w:rPr>
      </w:pPr>
      <w:r w:rsidRPr="00027AC6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027AC6">
        <w:rPr>
          <w:rFonts w:ascii="Times New Roman" w:hAnsi="Times New Roman" w:cs="Times New Roman"/>
          <w:noProof/>
        </w:rPr>
        <w:t xml:space="preserve">                                                                     </w:t>
      </w:r>
      <w:r w:rsidRPr="00027AC6">
        <w:rPr>
          <w:rFonts w:ascii="Times New Roman" w:hAnsi="Times New Roman" w:cs="Times New Roman"/>
        </w:rPr>
        <w:tab/>
        <w:t xml:space="preserve">                   </w:t>
      </w:r>
      <w:r w:rsidRPr="00027AC6">
        <w:rPr>
          <w:rFonts w:ascii="Times New Roman" w:hAnsi="Times New Roman" w:cs="Times New Roman"/>
        </w:rPr>
        <w:tab/>
        <w:t xml:space="preserve"> </w:t>
      </w:r>
    </w:p>
    <w:p w:rsidR="00E529D0" w:rsidRDefault="00E529D0" w:rsidP="008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9D0" w:rsidRDefault="00E529D0" w:rsidP="008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9D0" w:rsidRDefault="00E529D0" w:rsidP="008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9D0" w:rsidRDefault="00E529D0" w:rsidP="008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31" w:rsidRDefault="00686FF3" w:rsidP="00E529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6FF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86FF3">
        <w:rPr>
          <w:rFonts w:ascii="Times New Roman" w:hAnsi="Times New Roman" w:cs="Times New Roman"/>
          <w:sz w:val="28"/>
          <w:szCs w:val="28"/>
        </w:rPr>
        <w:t>, п</w:t>
      </w:r>
      <w:r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электронной форме», </w:t>
      </w:r>
      <w:r w:rsidRPr="00956BAF">
        <w:rPr>
          <w:rFonts w:ascii="Times New Roman" w:hAnsi="Times New Roman" w:cs="Times New Roman"/>
          <w:sz w:val="28"/>
        </w:rPr>
        <w:t xml:space="preserve">законом Вологодской области от </w:t>
      </w:r>
      <w:r w:rsidR="00C4218C">
        <w:rPr>
          <w:rFonts w:ascii="Times New Roman" w:hAnsi="Times New Roman" w:cs="Times New Roman"/>
          <w:sz w:val="28"/>
        </w:rPr>
        <w:t>28</w:t>
      </w:r>
      <w:r w:rsidR="00730DBB">
        <w:rPr>
          <w:rFonts w:ascii="Times New Roman" w:hAnsi="Times New Roman" w:cs="Times New Roman"/>
          <w:sz w:val="28"/>
        </w:rPr>
        <w:t xml:space="preserve"> </w:t>
      </w:r>
      <w:r w:rsidR="00C4218C">
        <w:rPr>
          <w:rFonts w:ascii="Times New Roman" w:hAnsi="Times New Roman" w:cs="Times New Roman"/>
          <w:sz w:val="28"/>
        </w:rPr>
        <w:t>апреля</w:t>
      </w:r>
      <w:r w:rsidR="00730DBB">
        <w:rPr>
          <w:rFonts w:ascii="Times New Roman" w:hAnsi="Times New Roman" w:cs="Times New Roman"/>
          <w:sz w:val="28"/>
        </w:rPr>
        <w:t xml:space="preserve"> 2022 года</w:t>
      </w:r>
      <w:r w:rsidRPr="00424A19">
        <w:rPr>
          <w:rFonts w:ascii="Times New Roman" w:hAnsi="Times New Roman" w:cs="Times New Roman"/>
          <w:sz w:val="28"/>
        </w:rPr>
        <w:t xml:space="preserve"> № 51</w:t>
      </w:r>
      <w:r w:rsidR="00CE4E79">
        <w:rPr>
          <w:rFonts w:ascii="Times New Roman" w:hAnsi="Times New Roman" w:cs="Times New Roman"/>
          <w:sz w:val="28"/>
        </w:rPr>
        <w:t>08</w:t>
      </w:r>
      <w:r w:rsidRPr="00424A19">
        <w:rPr>
          <w:rFonts w:ascii="Times New Roman" w:hAnsi="Times New Roman" w:cs="Times New Roman"/>
          <w:sz w:val="28"/>
        </w:rPr>
        <w:t xml:space="preserve">-ОЗ «О преобразовании всех поселений, входящих в состав </w:t>
      </w:r>
      <w:r w:rsidR="00CE4E79">
        <w:rPr>
          <w:rFonts w:ascii="Times New Roman" w:hAnsi="Times New Roman" w:cs="Times New Roman"/>
          <w:sz w:val="28"/>
        </w:rPr>
        <w:t>Чагодощенского</w:t>
      </w:r>
      <w:r w:rsidRPr="00424A19">
        <w:rPr>
          <w:rFonts w:ascii="Times New Roman" w:hAnsi="Times New Roman" w:cs="Times New Roman"/>
          <w:sz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r w:rsidR="00874D31">
        <w:rPr>
          <w:rFonts w:ascii="Times New Roman" w:hAnsi="Times New Roman" w:cs="Times New Roman"/>
          <w:sz w:val="28"/>
        </w:rPr>
        <w:t>Чагодощенского</w:t>
      </w:r>
      <w:r w:rsidRPr="00424A19">
        <w:rPr>
          <w:rFonts w:ascii="Times New Roman" w:hAnsi="Times New Roman" w:cs="Times New Roman"/>
          <w:sz w:val="28"/>
        </w:rPr>
        <w:t xml:space="preserve"> муниципального округа Вологодской области»</w:t>
      </w:r>
      <w:r>
        <w:rPr>
          <w:rFonts w:ascii="Times New Roman" w:hAnsi="Times New Roman" w:cs="Times New Roman"/>
          <w:sz w:val="28"/>
        </w:rPr>
        <w:t xml:space="preserve">, </w:t>
      </w:r>
      <w:r w:rsidR="00874D31">
        <w:rPr>
          <w:rFonts w:ascii="Times New Roman" w:hAnsi="Times New Roman" w:cs="Times New Roman"/>
          <w:sz w:val="28"/>
          <w:szCs w:val="28"/>
        </w:rPr>
        <w:t>П</w:t>
      </w:r>
      <w:r w:rsidRPr="00686FF3">
        <w:rPr>
          <w:rFonts w:ascii="Times New Roman" w:hAnsi="Times New Roman" w:cs="Times New Roman"/>
          <w:color w:val="000000"/>
          <w:sz w:val="28"/>
          <w:szCs w:val="28"/>
        </w:rPr>
        <w:t>редставительное Собрание РЕШИЛО:</w:t>
      </w:r>
    </w:p>
    <w:p w:rsidR="00686FF3" w:rsidRPr="007816A0" w:rsidRDefault="00686FF3" w:rsidP="00EF4629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816A0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0538F1" w:rsidRPr="007816A0">
        <w:rPr>
          <w:rFonts w:ascii="Times New Roman" w:hAnsi="Times New Roman" w:cs="Times New Roman"/>
          <w:sz w:val="28"/>
          <w:szCs w:val="28"/>
        </w:rPr>
        <w:t>П</w:t>
      </w:r>
      <w:r w:rsidRPr="007816A0">
        <w:rPr>
          <w:rFonts w:ascii="Times New Roman" w:hAnsi="Times New Roman" w:cs="Times New Roman"/>
          <w:sz w:val="28"/>
          <w:szCs w:val="28"/>
        </w:rPr>
        <w:t>оложение о порядке и условиях приватизации муниципального имущества</w:t>
      </w:r>
      <w:r w:rsidRPr="007816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25B9F" w:rsidRPr="007816A0">
        <w:rPr>
          <w:rFonts w:ascii="Times New Roman" w:hAnsi="Times New Roman" w:cs="Times New Roman"/>
          <w:kern w:val="2"/>
          <w:sz w:val="28"/>
          <w:szCs w:val="28"/>
        </w:rPr>
        <w:t>Чагодощенского</w:t>
      </w:r>
      <w:r w:rsidRPr="007816A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округа</w:t>
      </w:r>
      <w:r w:rsidR="0068096C" w:rsidRPr="007816A0">
        <w:rPr>
          <w:rFonts w:ascii="Times New Roman" w:hAnsi="Times New Roman" w:cs="Times New Roman"/>
          <w:kern w:val="2"/>
          <w:sz w:val="28"/>
          <w:szCs w:val="28"/>
        </w:rPr>
        <w:t xml:space="preserve"> Вологодской области.</w:t>
      </w:r>
    </w:p>
    <w:p w:rsidR="004054B3" w:rsidRDefault="00C96C83" w:rsidP="00E52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2.  Настоящее решение вступает в силу с </w:t>
      </w:r>
      <w:r w:rsidR="004054B3">
        <w:rPr>
          <w:rFonts w:ascii="Times New Roman" w:hAnsi="Times New Roman" w:cs="Times New Roman"/>
          <w:kern w:val="2"/>
          <w:sz w:val="28"/>
          <w:szCs w:val="28"/>
        </w:rPr>
        <w:t xml:space="preserve"> 01.01.2023г.</w:t>
      </w:r>
    </w:p>
    <w:p w:rsidR="00027AC6" w:rsidRPr="00027AC6" w:rsidRDefault="006072D7" w:rsidP="00E5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C6">
        <w:rPr>
          <w:rFonts w:ascii="Times New Roman" w:hAnsi="Times New Roman" w:cs="Times New Roman"/>
          <w:sz w:val="28"/>
          <w:szCs w:val="28"/>
        </w:rPr>
        <w:t xml:space="preserve">  </w:t>
      </w:r>
      <w:r w:rsidR="00027AC6" w:rsidRPr="00027AC6">
        <w:rPr>
          <w:rFonts w:ascii="Times New Roman" w:hAnsi="Times New Roman" w:cs="Times New Roman"/>
          <w:sz w:val="28"/>
          <w:szCs w:val="28"/>
        </w:rPr>
        <w:t xml:space="preserve">        </w:t>
      </w:r>
      <w:r w:rsidR="004054B3">
        <w:rPr>
          <w:rFonts w:ascii="Times New Roman" w:hAnsi="Times New Roman" w:cs="Times New Roman"/>
          <w:sz w:val="28"/>
          <w:szCs w:val="28"/>
        </w:rPr>
        <w:t>3</w:t>
      </w:r>
      <w:r w:rsidR="00027AC6" w:rsidRPr="00027AC6">
        <w:rPr>
          <w:rFonts w:ascii="Times New Roman" w:hAnsi="Times New Roman" w:cs="Times New Roman"/>
          <w:sz w:val="28"/>
          <w:szCs w:val="28"/>
        </w:rPr>
        <w:t xml:space="preserve">. Решение подлежит </w:t>
      </w:r>
      <w:r w:rsidR="00C96C83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027AC6" w:rsidRPr="00027AC6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размещению на официальном сайте Чагодощенского муниципального района в информационно-телекоммуникационной сети «Интернет».</w:t>
      </w:r>
    </w:p>
    <w:p w:rsidR="00027AC6" w:rsidRPr="00027AC6" w:rsidRDefault="00027AC6" w:rsidP="00E5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6" w:rsidRPr="00027AC6" w:rsidRDefault="00027AC6" w:rsidP="00E5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27AC6"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027AC6" w:rsidRPr="00027AC6" w:rsidRDefault="00027AC6" w:rsidP="00E5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C6">
        <w:rPr>
          <w:rFonts w:ascii="Times New Roman" w:hAnsi="Times New Roman" w:cs="Times New Roman"/>
          <w:sz w:val="28"/>
          <w:szCs w:val="28"/>
        </w:rPr>
        <w:t>Собрания Чагодощенского</w:t>
      </w:r>
    </w:p>
    <w:p w:rsidR="00027AC6" w:rsidRPr="00027AC6" w:rsidRDefault="00027AC6" w:rsidP="00E5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C6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7AC6">
        <w:rPr>
          <w:rFonts w:ascii="Times New Roman" w:hAnsi="Times New Roman" w:cs="Times New Roman"/>
          <w:sz w:val="28"/>
          <w:szCs w:val="28"/>
        </w:rPr>
        <w:t xml:space="preserve">    Н.А. Басова </w:t>
      </w:r>
    </w:p>
    <w:p w:rsidR="00027AC6" w:rsidRPr="00027AC6" w:rsidRDefault="00027AC6" w:rsidP="00E5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AC6" w:rsidRPr="00027AC6" w:rsidRDefault="00027AC6" w:rsidP="00E5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C6">
        <w:rPr>
          <w:rFonts w:ascii="Times New Roman" w:hAnsi="Times New Roman" w:cs="Times New Roman"/>
          <w:sz w:val="28"/>
          <w:szCs w:val="28"/>
        </w:rPr>
        <w:t>Глава Чагодощенского</w:t>
      </w:r>
    </w:p>
    <w:p w:rsidR="00D02FCE" w:rsidRDefault="00027AC6" w:rsidP="00E529D0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027AC6">
        <w:rPr>
          <w:sz w:val="28"/>
          <w:szCs w:val="28"/>
        </w:rPr>
        <w:t xml:space="preserve">муниципального </w:t>
      </w:r>
      <w:r w:rsidR="00C96C83">
        <w:rPr>
          <w:sz w:val="28"/>
          <w:szCs w:val="28"/>
        </w:rPr>
        <w:t>округа</w:t>
      </w:r>
      <w:r w:rsidRPr="00027AC6">
        <w:rPr>
          <w:sz w:val="28"/>
          <w:szCs w:val="28"/>
        </w:rPr>
        <w:t xml:space="preserve"> </w:t>
      </w:r>
      <w:r w:rsidR="00E529D0">
        <w:rPr>
          <w:sz w:val="28"/>
          <w:szCs w:val="28"/>
        </w:rPr>
        <w:t>Вологодской области</w:t>
      </w:r>
      <w:r w:rsidRPr="00027A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Pr="00027AC6">
        <w:rPr>
          <w:sz w:val="28"/>
          <w:szCs w:val="28"/>
        </w:rPr>
        <w:t xml:space="preserve"> А.В. Косёнков</w:t>
      </w:r>
    </w:p>
    <w:p w:rsidR="005B7548" w:rsidRPr="00E529D0" w:rsidRDefault="005041D6" w:rsidP="005041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5B7548" w:rsidRPr="00E529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5041D6" w:rsidRDefault="008A357C" w:rsidP="005041D6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529D0">
        <w:rPr>
          <w:color w:val="000000"/>
          <w:sz w:val="28"/>
          <w:szCs w:val="28"/>
        </w:rPr>
        <w:t xml:space="preserve">решением </w:t>
      </w:r>
    </w:p>
    <w:p w:rsidR="005041D6" w:rsidRDefault="008A357C" w:rsidP="005041D6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529D0">
        <w:rPr>
          <w:color w:val="000000"/>
          <w:sz w:val="28"/>
          <w:szCs w:val="28"/>
        </w:rPr>
        <w:t xml:space="preserve">Представительного </w:t>
      </w:r>
      <w:r w:rsidR="005B7548" w:rsidRPr="00E529D0">
        <w:rPr>
          <w:color w:val="000000"/>
          <w:sz w:val="28"/>
          <w:szCs w:val="28"/>
        </w:rPr>
        <w:t>Собрания</w:t>
      </w:r>
      <w:r w:rsidRPr="00E529D0">
        <w:rPr>
          <w:color w:val="000000"/>
          <w:sz w:val="28"/>
          <w:szCs w:val="28"/>
        </w:rPr>
        <w:t xml:space="preserve"> </w:t>
      </w:r>
    </w:p>
    <w:p w:rsidR="005B7548" w:rsidRPr="00E529D0" w:rsidRDefault="00181C6A" w:rsidP="005041D6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529D0">
        <w:rPr>
          <w:color w:val="000000"/>
          <w:sz w:val="28"/>
          <w:szCs w:val="28"/>
        </w:rPr>
        <w:t>Чагодощенского</w:t>
      </w:r>
      <w:r w:rsidR="00424A19" w:rsidRPr="00E529D0">
        <w:rPr>
          <w:color w:val="000000"/>
          <w:sz w:val="28"/>
          <w:szCs w:val="28"/>
        </w:rPr>
        <w:t xml:space="preserve"> </w:t>
      </w:r>
      <w:r w:rsidR="005B7548" w:rsidRPr="00E529D0">
        <w:rPr>
          <w:color w:val="000000"/>
          <w:sz w:val="28"/>
          <w:szCs w:val="28"/>
        </w:rPr>
        <w:t>муниципального</w:t>
      </w:r>
      <w:r w:rsidR="008A357C" w:rsidRPr="00E529D0">
        <w:rPr>
          <w:color w:val="000000"/>
          <w:sz w:val="28"/>
          <w:szCs w:val="28"/>
        </w:rPr>
        <w:t xml:space="preserve"> </w:t>
      </w:r>
      <w:r w:rsidR="005B7548" w:rsidRPr="00E529D0">
        <w:rPr>
          <w:color w:val="000000"/>
          <w:sz w:val="28"/>
          <w:szCs w:val="28"/>
        </w:rPr>
        <w:t xml:space="preserve"> округа</w:t>
      </w:r>
    </w:p>
    <w:p w:rsidR="00583EAC" w:rsidRPr="00E529D0" w:rsidRDefault="001825CB" w:rsidP="005041D6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529D0">
        <w:rPr>
          <w:color w:val="000000"/>
          <w:sz w:val="28"/>
          <w:szCs w:val="28"/>
        </w:rPr>
        <w:t xml:space="preserve">Вологодской </w:t>
      </w:r>
      <w:r w:rsidR="008A357C" w:rsidRPr="00E529D0">
        <w:rPr>
          <w:color w:val="000000"/>
          <w:sz w:val="28"/>
          <w:szCs w:val="28"/>
        </w:rPr>
        <w:t xml:space="preserve"> </w:t>
      </w:r>
      <w:r w:rsidRPr="00E529D0">
        <w:rPr>
          <w:color w:val="000000"/>
          <w:sz w:val="28"/>
          <w:szCs w:val="28"/>
        </w:rPr>
        <w:t xml:space="preserve">области </w:t>
      </w:r>
      <w:r w:rsidR="008A357C" w:rsidRPr="00E529D0">
        <w:rPr>
          <w:color w:val="000000"/>
          <w:sz w:val="28"/>
          <w:szCs w:val="28"/>
        </w:rPr>
        <w:t xml:space="preserve"> </w:t>
      </w:r>
    </w:p>
    <w:p w:rsidR="005B7548" w:rsidRPr="00E529D0" w:rsidRDefault="005041D6" w:rsidP="005041D6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01563">
        <w:rPr>
          <w:sz w:val="28"/>
          <w:szCs w:val="28"/>
        </w:rPr>
        <w:t>от  24 ноября 2022 года № 4</w:t>
      </w:r>
      <w:r>
        <w:rPr>
          <w:sz w:val="28"/>
          <w:szCs w:val="28"/>
        </w:rPr>
        <w:t>6</w:t>
      </w:r>
    </w:p>
    <w:p w:rsidR="005B7548" w:rsidRPr="00E529D0" w:rsidRDefault="005B7548" w:rsidP="005041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9D0">
        <w:rPr>
          <w:color w:val="000000"/>
          <w:sz w:val="28"/>
          <w:szCs w:val="28"/>
        </w:rPr>
        <w:t> </w:t>
      </w:r>
    </w:p>
    <w:p w:rsidR="005B7548" w:rsidRPr="00E529D0" w:rsidRDefault="005B7548" w:rsidP="005041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7548" w:rsidRPr="00E529D0" w:rsidRDefault="005B7548" w:rsidP="005041D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29D0">
        <w:rPr>
          <w:b/>
          <w:bCs/>
          <w:color w:val="000000"/>
          <w:sz w:val="28"/>
          <w:szCs w:val="28"/>
        </w:rPr>
        <w:t>ПОЛОЖЕНИЕ</w:t>
      </w:r>
    </w:p>
    <w:p w:rsidR="005B7548" w:rsidRPr="00E529D0" w:rsidRDefault="005B7548" w:rsidP="005041D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529D0">
        <w:rPr>
          <w:b/>
          <w:bCs/>
          <w:color w:val="000000"/>
          <w:sz w:val="28"/>
          <w:szCs w:val="28"/>
        </w:rPr>
        <w:t xml:space="preserve">О ПОРЯДКЕ </w:t>
      </w:r>
      <w:r w:rsidR="004A06A5" w:rsidRPr="00E529D0">
        <w:rPr>
          <w:b/>
          <w:bCs/>
          <w:color w:val="000000"/>
          <w:sz w:val="28"/>
          <w:szCs w:val="28"/>
        </w:rPr>
        <w:t>И</w:t>
      </w:r>
      <w:r w:rsidR="00175EE9" w:rsidRPr="00E529D0">
        <w:rPr>
          <w:b/>
          <w:bCs/>
          <w:color w:val="000000"/>
          <w:sz w:val="28"/>
          <w:szCs w:val="28"/>
        </w:rPr>
        <w:t xml:space="preserve"> УСЛОВИЯХ ПРИВАТИЗАЦИИ МУНИЦИПАЛЬНОГО ИМУЩЕСТВА </w:t>
      </w:r>
      <w:r w:rsidR="00EA7300" w:rsidRPr="00E529D0">
        <w:rPr>
          <w:b/>
          <w:bCs/>
          <w:color w:val="000000"/>
          <w:sz w:val="28"/>
          <w:szCs w:val="28"/>
        </w:rPr>
        <w:t>ЧАГОДОЩЕНСКОГО</w:t>
      </w:r>
      <w:r w:rsidR="00424A19" w:rsidRPr="00E529D0">
        <w:rPr>
          <w:b/>
          <w:bCs/>
          <w:color w:val="000000"/>
          <w:sz w:val="28"/>
          <w:szCs w:val="28"/>
        </w:rPr>
        <w:t xml:space="preserve"> </w:t>
      </w:r>
      <w:r w:rsidRPr="00E529D0">
        <w:rPr>
          <w:b/>
          <w:bCs/>
          <w:color w:val="000000"/>
          <w:sz w:val="28"/>
          <w:szCs w:val="28"/>
        </w:rPr>
        <w:t>МУНИЦИПАЛЬНО</w:t>
      </w:r>
      <w:r w:rsidR="00175EE9" w:rsidRPr="00E529D0">
        <w:rPr>
          <w:b/>
          <w:bCs/>
          <w:color w:val="000000"/>
          <w:sz w:val="28"/>
          <w:szCs w:val="28"/>
        </w:rPr>
        <w:t>ГО</w:t>
      </w:r>
      <w:r w:rsidRPr="00E529D0">
        <w:rPr>
          <w:b/>
          <w:bCs/>
          <w:color w:val="000000"/>
          <w:sz w:val="28"/>
          <w:szCs w:val="28"/>
        </w:rPr>
        <w:t xml:space="preserve"> ОКРУГ</w:t>
      </w:r>
      <w:r w:rsidR="00175EE9" w:rsidRPr="00E529D0">
        <w:rPr>
          <w:b/>
          <w:bCs/>
          <w:color w:val="000000"/>
          <w:sz w:val="28"/>
          <w:szCs w:val="28"/>
        </w:rPr>
        <w:t>А</w:t>
      </w:r>
    </w:p>
    <w:p w:rsidR="0020022C" w:rsidRPr="00E529D0" w:rsidRDefault="0020022C" w:rsidP="005041D6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529D0">
        <w:rPr>
          <w:b/>
          <w:bCs/>
          <w:color w:val="000000"/>
          <w:sz w:val="28"/>
          <w:szCs w:val="28"/>
        </w:rPr>
        <w:t>ВОЛОГОДСКОЙ ОБЛАСТИ</w:t>
      </w:r>
    </w:p>
    <w:p w:rsidR="005B7548" w:rsidRPr="00E529D0" w:rsidRDefault="005B7548" w:rsidP="005041D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29D0">
        <w:rPr>
          <w:b/>
          <w:bCs/>
          <w:color w:val="000000"/>
          <w:sz w:val="28"/>
          <w:szCs w:val="28"/>
        </w:rPr>
        <w:t xml:space="preserve">(далее по тексту – </w:t>
      </w:r>
      <w:r w:rsidR="00466F41">
        <w:rPr>
          <w:b/>
          <w:bCs/>
          <w:color w:val="000000"/>
          <w:sz w:val="28"/>
          <w:szCs w:val="28"/>
        </w:rPr>
        <w:t>п</w:t>
      </w:r>
      <w:r w:rsidRPr="00E529D0">
        <w:rPr>
          <w:b/>
          <w:bCs/>
          <w:color w:val="000000"/>
          <w:sz w:val="28"/>
          <w:szCs w:val="28"/>
        </w:rPr>
        <w:t>оложение)</w:t>
      </w:r>
    </w:p>
    <w:p w:rsidR="00686FF3" w:rsidRPr="00466F41" w:rsidRDefault="00686FF3" w:rsidP="00504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0"/>
        </w:rPr>
      </w:pPr>
    </w:p>
    <w:p w:rsidR="00686FF3" w:rsidRPr="00E529D0" w:rsidRDefault="0031664D" w:rsidP="00466F4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b/>
          <w:sz w:val="28"/>
          <w:szCs w:val="28"/>
        </w:rPr>
        <w:t>Г</w:t>
      </w:r>
      <w:r w:rsidR="00686FF3" w:rsidRPr="00E529D0">
        <w:rPr>
          <w:rFonts w:ascii="Times New Roman" w:hAnsi="Times New Roman" w:cs="Times New Roman"/>
          <w:b/>
          <w:sz w:val="28"/>
          <w:szCs w:val="28"/>
        </w:rPr>
        <w:t>лава 1. Общие положения</w:t>
      </w:r>
    </w:p>
    <w:p w:rsidR="00466F41" w:rsidRPr="00466F41" w:rsidRDefault="00466F41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0"/>
        </w:rPr>
      </w:pP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29D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66F41">
        <w:rPr>
          <w:rFonts w:ascii="Times New Roman" w:hAnsi="Times New Roman" w:cs="Times New Roman"/>
          <w:sz w:val="28"/>
          <w:szCs w:val="28"/>
        </w:rPr>
        <w:t>п</w:t>
      </w:r>
      <w:r w:rsidRPr="00E529D0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и условия приватизации муниципального имущества </w:t>
      </w:r>
      <w:r w:rsidR="00EA7300" w:rsidRPr="00E529D0">
        <w:rPr>
          <w:rFonts w:ascii="Times New Roman" w:hAnsi="Times New Roman" w:cs="Times New Roman"/>
          <w:sz w:val="28"/>
          <w:szCs w:val="28"/>
        </w:rPr>
        <w:t>Чагодощенского</w:t>
      </w:r>
      <w:r w:rsidRPr="00E529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75EE9" w:rsidRPr="00E529D0">
        <w:rPr>
          <w:rFonts w:ascii="Times New Roman" w:hAnsi="Times New Roman" w:cs="Times New Roman"/>
          <w:sz w:val="28"/>
          <w:szCs w:val="28"/>
        </w:rPr>
        <w:t>округа</w:t>
      </w:r>
      <w:r w:rsidR="009C2F57" w:rsidRPr="00E529D0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E529D0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E529D0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</w:t>
      </w:r>
      <w:r w:rsidR="00EA7300" w:rsidRPr="00E529D0">
        <w:rPr>
          <w:rFonts w:ascii="Times New Roman" w:hAnsi="Times New Roman" w:cs="Times New Roman"/>
          <w:sz w:val="28"/>
          <w:szCs w:val="28"/>
        </w:rPr>
        <w:t>Чагодощенского</w:t>
      </w:r>
      <w:r w:rsidRPr="00E529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5E60" w:rsidRPr="00E529D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529D0">
        <w:rPr>
          <w:rFonts w:ascii="Times New Roman" w:hAnsi="Times New Roman" w:cs="Times New Roman"/>
          <w:sz w:val="28"/>
          <w:szCs w:val="28"/>
        </w:rPr>
        <w:t>(далее – муниципальное образование) в сфере приватизации муниципального имущества в соответствии</w:t>
      </w:r>
      <w:proofErr w:type="gramEnd"/>
      <w:r w:rsidRPr="00E529D0">
        <w:rPr>
          <w:rFonts w:ascii="Times New Roman" w:hAnsi="Times New Roman" w:cs="Times New Roman"/>
          <w:sz w:val="28"/>
          <w:szCs w:val="28"/>
        </w:rPr>
        <w:t xml:space="preserve"> с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E529D0">
        <w:rPr>
          <w:rFonts w:ascii="Times New Roman" w:hAnsi="Times New Roman" w:cs="Times New Roman"/>
          <w:sz w:val="28"/>
          <w:szCs w:val="28"/>
        </w:rPr>
        <w:t>.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 xml:space="preserve">2. Действие настоящего </w:t>
      </w:r>
      <w:r w:rsidR="00C42419" w:rsidRPr="00E529D0">
        <w:rPr>
          <w:rFonts w:ascii="Times New Roman" w:hAnsi="Times New Roman" w:cs="Times New Roman"/>
          <w:sz w:val="28"/>
          <w:szCs w:val="28"/>
        </w:rPr>
        <w:t>п</w:t>
      </w:r>
      <w:r w:rsidRPr="00E529D0">
        <w:rPr>
          <w:rFonts w:ascii="Times New Roman" w:hAnsi="Times New Roman" w:cs="Times New Roman"/>
          <w:sz w:val="28"/>
          <w:szCs w:val="28"/>
        </w:rPr>
        <w:t>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686FF3" w:rsidRPr="00466F41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0"/>
        </w:rPr>
      </w:pPr>
    </w:p>
    <w:p w:rsidR="00686FF3" w:rsidRPr="00E529D0" w:rsidRDefault="00686FF3" w:rsidP="00466F4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D0">
        <w:rPr>
          <w:rFonts w:ascii="Times New Roman" w:hAnsi="Times New Roman" w:cs="Times New Roman"/>
          <w:b/>
          <w:sz w:val="28"/>
          <w:szCs w:val="28"/>
        </w:rPr>
        <w:t>Глава 2. Компетенция органов местного самоуправления муниципального образования в сфере приватизации</w:t>
      </w:r>
    </w:p>
    <w:p w:rsidR="00686FF3" w:rsidRPr="00466F41" w:rsidRDefault="00686FF3" w:rsidP="005041D6">
      <w:pPr>
        <w:pStyle w:val="ConsPlusNormal"/>
        <w:widowControl/>
        <w:jc w:val="both"/>
        <w:rPr>
          <w:rFonts w:ascii="Times New Roman" w:hAnsi="Times New Roman" w:cs="Times New Roman"/>
          <w:szCs w:val="20"/>
        </w:rPr>
      </w:pP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9D0">
        <w:rPr>
          <w:rFonts w:ascii="Times New Roman" w:hAnsi="Times New Roman" w:cs="Times New Roman"/>
          <w:sz w:val="28"/>
          <w:szCs w:val="28"/>
        </w:rPr>
        <w:t>3</w:t>
      </w:r>
      <w:r w:rsidRPr="00E529D0">
        <w:rPr>
          <w:rFonts w:ascii="Times New Roman" w:hAnsi="Times New Roman" w:cs="Times New Roman"/>
          <w:sz w:val="28"/>
          <w:szCs w:val="28"/>
          <w:u w:val="single"/>
        </w:rPr>
        <w:t xml:space="preserve">. Представительное Собрание </w:t>
      </w:r>
      <w:r w:rsidR="0085071E" w:rsidRPr="00E529D0">
        <w:rPr>
          <w:rFonts w:ascii="Times New Roman" w:hAnsi="Times New Roman" w:cs="Times New Roman"/>
          <w:sz w:val="28"/>
          <w:szCs w:val="28"/>
          <w:u w:val="single"/>
        </w:rPr>
        <w:t>Чагодощенского</w:t>
      </w:r>
      <w:r w:rsidRPr="00E529D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175EE9" w:rsidRPr="00E529D0">
        <w:rPr>
          <w:rFonts w:ascii="Times New Roman" w:hAnsi="Times New Roman" w:cs="Times New Roman"/>
          <w:sz w:val="28"/>
          <w:szCs w:val="28"/>
          <w:u w:val="single"/>
        </w:rPr>
        <w:t>округа</w:t>
      </w:r>
      <w:r w:rsidRPr="00E529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</w:t>
      </w:r>
      <w:r w:rsidR="00C42419" w:rsidRPr="00E529D0">
        <w:rPr>
          <w:rFonts w:ascii="Times New Roman" w:hAnsi="Times New Roman" w:cs="Times New Roman"/>
          <w:sz w:val="28"/>
          <w:szCs w:val="28"/>
        </w:rPr>
        <w:t>ния и настоящим п</w:t>
      </w:r>
      <w:r w:rsidRPr="00E529D0">
        <w:rPr>
          <w:rFonts w:ascii="Times New Roman" w:hAnsi="Times New Roman" w:cs="Times New Roman"/>
          <w:sz w:val="28"/>
          <w:szCs w:val="28"/>
        </w:rPr>
        <w:t>оложением;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 xml:space="preserve">3) своими решениями поручает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="00BC6DA6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1 статьи 6 Федерального закона № 178-ФЗ, организовывать от имени собственника в установленном порядке продажу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приватизируемого муниципального имущества и (или) осуществлять функции продавца такого имущества.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9D0">
        <w:rPr>
          <w:rFonts w:ascii="Times New Roman" w:hAnsi="Times New Roman" w:cs="Times New Roman"/>
          <w:sz w:val="28"/>
          <w:szCs w:val="28"/>
        </w:rPr>
        <w:t xml:space="preserve">4. </w:t>
      </w:r>
      <w:r w:rsidR="00730DBB" w:rsidRPr="00E529D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85071E" w:rsidRPr="00E529D0">
        <w:rPr>
          <w:rFonts w:ascii="Times New Roman" w:hAnsi="Times New Roman" w:cs="Times New Roman"/>
          <w:sz w:val="28"/>
          <w:szCs w:val="28"/>
          <w:u w:val="single"/>
        </w:rPr>
        <w:t>Чагодощенского</w:t>
      </w:r>
      <w:r w:rsidR="00730DBB" w:rsidRPr="00E529D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в лице </w:t>
      </w:r>
      <w:r w:rsidR="006F20F8" w:rsidRPr="00E529D0">
        <w:rPr>
          <w:rFonts w:ascii="Times New Roman" w:hAnsi="Times New Roman" w:cs="Times New Roman"/>
          <w:sz w:val="28"/>
          <w:szCs w:val="28"/>
          <w:u w:val="single"/>
        </w:rPr>
        <w:t xml:space="preserve">комитета по управлению муниципальным имуществом администрации округа </w:t>
      </w:r>
      <w:r w:rsidR="00471850" w:rsidRPr="00E529D0">
        <w:rPr>
          <w:rFonts w:ascii="Times New Roman" w:hAnsi="Times New Roman" w:cs="Times New Roman"/>
          <w:sz w:val="28"/>
          <w:szCs w:val="28"/>
          <w:u w:val="single"/>
        </w:rPr>
        <w:t>(далее</w:t>
      </w:r>
      <w:r w:rsidR="008222BB" w:rsidRPr="00E52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1850" w:rsidRPr="00E529D0">
        <w:rPr>
          <w:rFonts w:ascii="Times New Roman" w:hAnsi="Times New Roman" w:cs="Times New Roman"/>
          <w:sz w:val="28"/>
          <w:szCs w:val="28"/>
          <w:u w:val="single"/>
        </w:rPr>
        <w:t xml:space="preserve">- уполномоченный орган) </w:t>
      </w:r>
      <w:r w:rsidRPr="00E529D0">
        <w:rPr>
          <w:rFonts w:ascii="Times New Roman" w:hAnsi="Times New Roman" w:cs="Times New Roman"/>
          <w:sz w:val="28"/>
          <w:szCs w:val="28"/>
          <w:u w:val="single"/>
        </w:rPr>
        <w:t>в соответствии</w:t>
      </w:r>
      <w:r w:rsidR="00C42419" w:rsidRPr="00E529D0">
        <w:rPr>
          <w:rFonts w:ascii="Times New Roman" w:hAnsi="Times New Roman" w:cs="Times New Roman"/>
          <w:sz w:val="28"/>
          <w:szCs w:val="28"/>
          <w:u w:val="single"/>
        </w:rPr>
        <w:t xml:space="preserve"> с требованиями настоящего п</w:t>
      </w:r>
      <w:r w:rsidRPr="00E529D0">
        <w:rPr>
          <w:rFonts w:ascii="Times New Roman" w:hAnsi="Times New Roman" w:cs="Times New Roman"/>
          <w:sz w:val="28"/>
          <w:szCs w:val="28"/>
          <w:u w:val="single"/>
        </w:rPr>
        <w:t>оложения:</w:t>
      </w:r>
    </w:p>
    <w:p w:rsidR="00686FF3" w:rsidRPr="00E529D0" w:rsidRDefault="00952F4B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 xml:space="preserve">1) </w:t>
      </w:r>
      <w:r w:rsidR="00686FF3" w:rsidRPr="00E529D0">
        <w:rPr>
          <w:rFonts w:ascii="Times New Roman" w:hAnsi="Times New Roman" w:cs="Times New Roman"/>
          <w:sz w:val="28"/>
          <w:szCs w:val="28"/>
        </w:rPr>
        <w:t>обеспечивает планирование приватизации муниципального имущества</w:t>
      </w:r>
      <w:r w:rsidRPr="00E529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86FF3" w:rsidRPr="00E529D0">
        <w:rPr>
          <w:rFonts w:ascii="Times New Roman" w:hAnsi="Times New Roman" w:cs="Times New Roman"/>
          <w:sz w:val="28"/>
          <w:szCs w:val="28"/>
        </w:rPr>
        <w:t>;</w:t>
      </w:r>
    </w:p>
    <w:p w:rsidR="00952F4B" w:rsidRPr="00E529D0" w:rsidRDefault="00952F4B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hAnsi="Times New Roman" w:cs="Times New Roman"/>
          <w:sz w:val="28"/>
          <w:szCs w:val="28"/>
        </w:rPr>
        <w:t xml:space="preserve">2)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Вологодской области в целях дальнейшего ее представления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952F4B" w:rsidRPr="00E529D0" w:rsidRDefault="00952F4B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ежегодно не позднее </w:t>
      </w:r>
      <w:r w:rsidR="00E10CD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марта следующего года за прошедшим отчётным представляет информацию о результатах </w:t>
      </w:r>
      <w:r w:rsidRPr="00E529D0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 представительный орган муниципального образования;</w:t>
      </w:r>
    </w:p>
    <w:p w:rsidR="00471850" w:rsidRPr="00E529D0" w:rsidRDefault="00471850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9D0">
        <w:rPr>
          <w:rFonts w:ascii="Times New Roman" w:hAnsi="Times New Roman" w:cs="Times New Roman"/>
          <w:sz w:val="28"/>
          <w:szCs w:val="28"/>
        </w:rPr>
        <w:t xml:space="preserve">5. </w:t>
      </w:r>
      <w:r w:rsidRPr="00E529D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Чагодощенского муниципального округа в лице </w:t>
      </w:r>
      <w:r w:rsidR="008222BB" w:rsidRPr="00E529D0"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территориальных </w:t>
      </w:r>
      <w:r w:rsidR="00952F4B" w:rsidRPr="00E529D0">
        <w:rPr>
          <w:rFonts w:ascii="Times New Roman" w:hAnsi="Times New Roman" w:cs="Times New Roman"/>
          <w:sz w:val="28"/>
          <w:szCs w:val="28"/>
          <w:u w:val="single"/>
        </w:rPr>
        <w:t>управлений</w:t>
      </w:r>
      <w:r w:rsidRPr="00E529D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округа </w:t>
      </w:r>
      <w:r w:rsidR="008222BB" w:rsidRPr="00E529D0">
        <w:rPr>
          <w:rFonts w:ascii="Times New Roman" w:hAnsi="Times New Roman" w:cs="Times New Roman"/>
          <w:sz w:val="28"/>
          <w:szCs w:val="28"/>
          <w:u w:val="single"/>
        </w:rPr>
        <w:t xml:space="preserve"> и комитета по управлению муниципальным имуществом администрации округа (далее - структурные подразделения администрации) </w:t>
      </w:r>
      <w:r w:rsidRPr="00E529D0">
        <w:rPr>
          <w:rFonts w:ascii="Times New Roman" w:hAnsi="Times New Roman" w:cs="Times New Roman"/>
          <w:sz w:val="28"/>
          <w:szCs w:val="28"/>
          <w:u w:val="single"/>
        </w:rPr>
        <w:t>в соответствии</w:t>
      </w:r>
      <w:r w:rsidR="00C42419" w:rsidRPr="00E529D0">
        <w:rPr>
          <w:rFonts w:ascii="Times New Roman" w:hAnsi="Times New Roman" w:cs="Times New Roman"/>
          <w:sz w:val="28"/>
          <w:szCs w:val="28"/>
          <w:u w:val="single"/>
        </w:rPr>
        <w:t xml:space="preserve"> с требованиями настоящего п</w:t>
      </w:r>
      <w:r w:rsidRPr="00E529D0">
        <w:rPr>
          <w:rFonts w:ascii="Times New Roman" w:hAnsi="Times New Roman" w:cs="Times New Roman"/>
          <w:sz w:val="28"/>
          <w:szCs w:val="28"/>
          <w:u w:val="single"/>
        </w:rPr>
        <w:t>оложения:</w:t>
      </w:r>
    </w:p>
    <w:p w:rsidR="00686FF3" w:rsidRPr="00E529D0" w:rsidRDefault="00952F4B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hAnsi="Times New Roman" w:cs="Times New Roman"/>
          <w:sz w:val="28"/>
          <w:szCs w:val="28"/>
        </w:rPr>
        <w:t xml:space="preserve">1) </w:t>
      </w:r>
      <w:r w:rsidR="00686FF3" w:rsidRPr="00E529D0">
        <w:rPr>
          <w:rFonts w:ascii="Times New Roman" w:hAnsi="Times New Roman" w:cs="Times New Roman"/>
          <w:sz w:val="28"/>
          <w:szCs w:val="28"/>
        </w:rPr>
        <w:t>самостоятельно осуществля</w:t>
      </w:r>
      <w:r w:rsidRPr="00E529D0">
        <w:rPr>
          <w:rFonts w:ascii="Times New Roman" w:hAnsi="Times New Roman" w:cs="Times New Roman"/>
          <w:sz w:val="28"/>
          <w:szCs w:val="28"/>
        </w:rPr>
        <w:t>ю</w:t>
      </w:r>
      <w:r w:rsidR="00686FF3" w:rsidRPr="00E529D0">
        <w:rPr>
          <w:rFonts w:ascii="Times New Roman" w:hAnsi="Times New Roman" w:cs="Times New Roman"/>
          <w:sz w:val="28"/>
          <w:szCs w:val="28"/>
        </w:rPr>
        <w:t xml:space="preserve">т функции по продаже муниципального имущества, если представительным органом муниципального образования не принято решение, которым поручено 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лицам, указанным в подпункте </w:t>
      </w:r>
      <w:r w:rsidR="004974FF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8.1 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686FF3" w:rsidRPr="00E529D0" w:rsidRDefault="00952F4B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75EE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6057C2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структурным</w:t>
      </w:r>
      <w:r w:rsidR="00E10CD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подразделениями</w:t>
      </w:r>
      <w:r w:rsidR="006057C2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округа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</w:t>
      </w:r>
      <w:r w:rsidR="00E10CD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6057C2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686FF3" w:rsidRPr="00E529D0" w:rsidRDefault="00952F4B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принима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об условиях приватизации муниципального имущества;</w:t>
      </w:r>
    </w:p>
    <w:p w:rsidR="00686FF3" w:rsidRPr="00E529D0" w:rsidRDefault="00952F4B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75EE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статьей 20 Федерального закона № 178-ФЗ устанавлива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порядок разработки и утверждения условий конкурса по продаже </w:t>
      </w:r>
      <w:r w:rsidR="00686FF3" w:rsidRPr="00E52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контроля за</w:t>
      </w:r>
      <w:proofErr w:type="gramEnd"/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исполнением и порядок подтверждения победителем конкурса исполнения таких условий;</w:t>
      </w:r>
    </w:p>
    <w:p w:rsidR="00686FF3" w:rsidRPr="00E529D0" w:rsidRDefault="00952F4B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75EE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686FF3" w:rsidRPr="00E529D0" w:rsidRDefault="00952F4B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75EE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686FF3" w:rsidRPr="00E529D0" w:rsidRDefault="00952F4B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75EE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приватизацией муниципального имущества;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52F4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75EE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</w:t>
      </w:r>
      <w:r w:rsidR="00952F4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порядок осуществления </w:t>
      </w:r>
      <w:proofErr w:type="gramStart"/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52F4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75EE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</w:t>
      </w:r>
      <w:r w:rsidR="00952F4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т иные функ</w:t>
      </w:r>
      <w:r w:rsidR="00C4241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ции, предусмотренные настоящим п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оложением.</w:t>
      </w:r>
    </w:p>
    <w:p w:rsidR="00175F0C" w:rsidRPr="00466F41" w:rsidRDefault="00175F0C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0"/>
          <w:lang w:eastAsia="en-US"/>
        </w:rPr>
      </w:pPr>
    </w:p>
    <w:p w:rsidR="00175F0C" w:rsidRPr="00E529D0" w:rsidRDefault="00175F0C" w:rsidP="00466F41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E529D0">
        <w:rPr>
          <w:rFonts w:eastAsiaTheme="minorHAnsi"/>
          <w:b/>
          <w:sz w:val="28"/>
          <w:szCs w:val="28"/>
          <w:lang w:eastAsia="en-US"/>
        </w:rPr>
        <w:t>Глава 3</w:t>
      </w:r>
      <w:r w:rsidRPr="00E529D0">
        <w:rPr>
          <w:b/>
          <w:sz w:val="28"/>
          <w:szCs w:val="28"/>
        </w:rPr>
        <w:t>. Планирование приватизации муниципального имущества</w:t>
      </w:r>
    </w:p>
    <w:p w:rsidR="00466F41" w:rsidRPr="00466F41" w:rsidRDefault="00466F41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175F0C" w:rsidRPr="00E529D0" w:rsidRDefault="00175F0C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 xml:space="preserve">5. Планирование приватизации муниципального имущества осуществляется </w:t>
      </w:r>
      <w:r w:rsidR="00BC6DA6" w:rsidRPr="00E529D0">
        <w:rPr>
          <w:sz w:val="28"/>
          <w:szCs w:val="28"/>
        </w:rPr>
        <w:t>у</w:t>
      </w:r>
      <w:r w:rsidRPr="00E529D0">
        <w:rPr>
          <w:sz w:val="28"/>
          <w:szCs w:val="28"/>
        </w:rPr>
        <w:t>полномоченным орган</w:t>
      </w:r>
      <w:r w:rsidR="00E10CD3" w:rsidRPr="00E529D0">
        <w:rPr>
          <w:sz w:val="28"/>
          <w:szCs w:val="28"/>
        </w:rPr>
        <w:t>ом</w:t>
      </w:r>
      <w:r w:rsidRPr="00E529D0">
        <w:rPr>
          <w:sz w:val="28"/>
          <w:szCs w:val="28"/>
        </w:rPr>
        <w:t xml:space="preserve"> путем ежегодной подготовки проекта </w:t>
      </w:r>
      <w:r w:rsidR="006F1624" w:rsidRPr="00E529D0">
        <w:rPr>
          <w:sz w:val="28"/>
          <w:szCs w:val="28"/>
        </w:rPr>
        <w:t>плана (</w:t>
      </w:r>
      <w:r w:rsidRPr="00E529D0">
        <w:rPr>
          <w:sz w:val="28"/>
          <w:szCs w:val="28"/>
        </w:rPr>
        <w:t>программы</w:t>
      </w:r>
      <w:r w:rsidR="006F1624" w:rsidRPr="00E529D0">
        <w:rPr>
          <w:sz w:val="28"/>
          <w:szCs w:val="28"/>
        </w:rPr>
        <w:t>)</w:t>
      </w:r>
      <w:r w:rsidRPr="00E529D0">
        <w:rPr>
          <w:sz w:val="28"/>
          <w:szCs w:val="28"/>
        </w:rPr>
        <w:t xml:space="preserve"> приватизации.</w:t>
      </w:r>
    </w:p>
    <w:p w:rsidR="00175F0C" w:rsidRPr="00E529D0" w:rsidRDefault="009C2F57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>1</w:t>
      </w:r>
      <w:r w:rsidR="00175F0C" w:rsidRPr="00E529D0">
        <w:rPr>
          <w:sz w:val="28"/>
          <w:szCs w:val="28"/>
        </w:rPr>
        <w:t>)</w:t>
      </w:r>
      <w:r w:rsidR="007A59BF" w:rsidRPr="00E529D0">
        <w:rPr>
          <w:sz w:val="28"/>
          <w:szCs w:val="28"/>
        </w:rPr>
        <w:t xml:space="preserve"> </w:t>
      </w:r>
      <w:r w:rsidR="00175F0C" w:rsidRPr="00E529D0">
        <w:rPr>
          <w:sz w:val="28"/>
          <w:szCs w:val="28"/>
        </w:rPr>
        <w:t>Планирование приватизации муниципального имущества осуществляется в соответствии с принципами:</w:t>
      </w:r>
    </w:p>
    <w:p w:rsidR="00175F0C" w:rsidRPr="00E529D0" w:rsidRDefault="00175F0C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>сохранения в муниципальной собственности имущества муниципального образования, необходимого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75F0C" w:rsidRPr="00E529D0" w:rsidRDefault="00175F0C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>свободы собственника при планировании приватизации муниципального имущества;</w:t>
      </w:r>
    </w:p>
    <w:p w:rsidR="00175F0C" w:rsidRPr="00E529D0" w:rsidRDefault="00175F0C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>социально-экономической обоснованности приватизации муниципального имущества;</w:t>
      </w:r>
    </w:p>
    <w:p w:rsidR="00175F0C" w:rsidRPr="00E529D0" w:rsidRDefault="00175F0C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E529D0">
        <w:rPr>
          <w:sz w:val="28"/>
          <w:szCs w:val="28"/>
        </w:rPr>
        <w:t>пообъектного</w:t>
      </w:r>
      <w:proofErr w:type="spellEnd"/>
      <w:r w:rsidRPr="00E529D0">
        <w:rPr>
          <w:sz w:val="28"/>
          <w:szCs w:val="28"/>
        </w:rPr>
        <w:t xml:space="preserve"> планирования видов приватизируемого муниципального имущества;</w:t>
      </w:r>
    </w:p>
    <w:p w:rsidR="00175F0C" w:rsidRPr="00E529D0" w:rsidRDefault="00175F0C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>открытости деятельности органов местного самоуправления при планировании приватизации муниципального имущества.</w:t>
      </w:r>
    </w:p>
    <w:p w:rsidR="00175F0C" w:rsidRPr="00E529D0" w:rsidRDefault="0031664D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>2)</w:t>
      </w:r>
      <w:r w:rsidR="007A59BF" w:rsidRPr="00E529D0">
        <w:rPr>
          <w:sz w:val="28"/>
          <w:szCs w:val="28"/>
        </w:rPr>
        <w:t xml:space="preserve"> </w:t>
      </w:r>
      <w:r w:rsidR="00175F0C" w:rsidRPr="00E529D0">
        <w:rPr>
          <w:sz w:val="28"/>
          <w:szCs w:val="28"/>
        </w:rPr>
        <w:t xml:space="preserve">Предложения о приватизации муниципального имущества могут вноситься </w:t>
      </w:r>
      <w:r w:rsidR="00C4596A" w:rsidRPr="00E529D0">
        <w:rPr>
          <w:sz w:val="28"/>
          <w:szCs w:val="28"/>
        </w:rPr>
        <w:t>Г</w:t>
      </w:r>
      <w:r w:rsidR="00175F0C" w:rsidRPr="00E529D0">
        <w:rPr>
          <w:sz w:val="28"/>
          <w:szCs w:val="28"/>
        </w:rPr>
        <w:t xml:space="preserve">лавой </w:t>
      </w:r>
      <w:r w:rsidRPr="00E529D0">
        <w:rPr>
          <w:sz w:val="28"/>
          <w:szCs w:val="28"/>
        </w:rPr>
        <w:t>округа</w:t>
      </w:r>
      <w:r w:rsidR="00175F0C" w:rsidRPr="00E529D0">
        <w:rPr>
          <w:i/>
          <w:sz w:val="28"/>
          <w:szCs w:val="28"/>
        </w:rPr>
        <w:t xml:space="preserve">, </w:t>
      </w:r>
      <w:r w:rsidR="00175F0C" w:rsidRPr="00E529D0">
        <w:rPr>
          <w:sz w:val="28"/>
          <w:szCs w:val="28"/>
        </w:rPr>
        <w:t xml:space="preserve">депутатами </w:t>
      </w:r>
      <w:r w:rsidRPr="00E529D0">
        <w:rPr>
          <w:sz w:val="28"/>
          <w:szCs w:val="28"/>
        </w:rPr>
        <w:t>Представительного</w:t>
      </w:r>
      <w:r w:rsidR="00175F0C" w:rsidRPr="00E529D0">
        <w:rPr>
          <w:sz w:val="28"/>
          <w:szCs w:val="28"/>
        </w:rPr>
        <w:t xml:space="preserve"> Собрания </w:t>
      </w:r>
      <w:r w:rsidR="007A59BF" w:rsidRPr="00E529D0">
        <w:rPr>
          <w:sz w:val="28"/>
          <w:szCs w:val="28"/>
        </w:rPr>
        <w:lastRenderedPageBreak/>
        <w:t>Чагодощенского</w:t>
      </w:r>
      <w:r w:rsidRPr="00E529D0">
        <w:rPr>
          <w:sz w:val="28"/>
          <w:szCs w:val="28"/>
        </w:rPr>
        <w:t xml:space="preserve"> муниципального округа</w:t>
      </w:r>
      <w:r w:rsidR="00175F0C" w:rsidRPr="00E529D0">
        <w:rPr>
          <w:sz w:val="28"/>
          <w:szCs w:val="28"/>
        </w:rPr>
        <w:t xml:space="preserve">, муниципальными унитарными предприятиями, акционерными обществами (обществами с ограниченной ответственностью), акции (доли в уставном капитале) которых находятся в собственности </w:t>
      </w:r>
      <w:r w:rsidR="006F20F8" w:rsidRPr="00E529D0">
        <w:rPr>
          <w:sz w:val="28"/>
          <w:szCs w:val="28"/>
        </w:rPr>
        <w:t>Чагодощенского</w:t>
      </w:r>
      <w:r w:rsidR="00175F0C" w:rsidRPr="00E529D0">
        <w:rPr>
          <w:sz w:val="28"/>
          <w:szCs w:val="28"/>
        </w:rPr>
        <w:t xml:space="preserve"> муниципального </w:t>
      </w:r>
      <w:r w:rsidRPr="00E529D0">
        <w:rPr>
          <w:sz w:val="28"/>
          <w:szCs w:val="28"/>
        </w:rPr>
        <w:t>округа</w:t>
      </w:r>
      <w:r w:rsidR="00175F0C" w:rsidRPr="00E529D0">
        <w:rPr>
          <w:sz w:val="28"/>
          <w:szCs w:val="28"/>
        </w:rPr>
        <w:t>, иными юридическими и физическими лицами.</w:t>
      </w:r>
      <w:bookmarkStart w:id="0" w:name="P58"/>
      <w:bookmarkEnd w:id="0"/>
    </w:p>
    <w:p w:rsidR="00175F0C" w:rsidRPr="00E529D0" w:rsidRDefault="00175F0C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>3</w:t>
      </w:r>
      <w:r w:rsidR="0031664D" w:rsidRPr="00E529D0">
        <w:rPr>
          <w:sz w:val="28"/>
          <w:szCs w:val="28"/>
        </w:rPr>
        <w:t>)</w:t>
      </w:r>
      <w:r w:rsidR="007A59BF" w:rsidRPr="00E529D0">
        <w:rPr>
          <w:sz w:val="28"/>
          <w:szCs w:val="28"/>
        </w:rPr>
        <w:t xml:space="preserve"> </w:t>
      </w:r>
      <w:r w:rsidRPr="00E529D0">
        <w:rPr>
          <w:sz w:val="28"/>
          <w:szCs w:val="28"/>
        </w:rPr>
        <w:t xml:space="preserve">Предложения, предусмотренные пунктом </w:t>
      </w:r>
      <w:r w:rsidR="0031664D" w:rsidRPr="00E529D0">
        <w:rPr>
          <w:sz w:val="28"/>
          <w:szCs w:val="28"/>
        </w:rPr>
        <w:t xml:space="preserve">2 </w:t>
      </w:r>
      <w:r w:rsidR="0099724A" w:rsidRPr="00E529D0">
        <w:rPr>
          <w:sz w:val="28"/>
          <w:szCs w:val="28"/>
        </w:rPr>
        <w:t>г</w:t>
      </w:r>
      <w:r w:rsidR="00222F62" w:rsidRPr="00E529D0">
        <w:rPr>
          <w:sz w:val="28"/>
          <w:szCs w:val="28"/>
        </w:rPr>
        <w:t xml:space="preserve">лавы 3 </w:t>
      </w:r>
      <w:r w:rsidRPr="00E529D0">
        <w:rPr>
          <w:sz w:val="28"/>
          <w:szCs w:val="28"/>
        </w:rPr>
        <w:t xml:space="preserve">настоящего </w:t>
      </w:r>
      <w:r w:rsidR="00E10CD3" w:rsidRPr="00E529D0">
        <w:rPr>
          <w:sz w:val="28"/>
          <w:szCs w:val="28"/>
        </w:rPr>
        <w:t>п</w:t>
      </w:r>
      <w:r w:rsidRPr="00E529D0">
        <w:rPr>
          <w:sz w:val="28"/>
          <w:szCs w:val="28"/>
        </w:rPr>
        <w:t xml:space="preserve">оложения, направляются в </w:t>
      </w:r>
      <w:r w:rsidR="007A59BF" w:rsidRPr="00E529D0">
        <w:rPr>
          <w:sz w:val="28"/>
          <w:szCs w:val="28"/>
        </w:rPr>
        <w:t>у</w:t>
      </w:r>
      <w:r w:rsidR="00222F62" w:rsidRPr="00E529D0">
        <w:rPr>
          <w:sz w:val="28"/>
          <w:szCs w:val="28"/>
        </w:rPr>
        <w:t>полномоченны</w:t>
      </w:r>
      <w:r w:rsidR="007A59BF" w:rsidRPr="00E529D0">
        <w:rPr>
          <w:sz w:val="28"/>
          <w:szCs w:val="28"/>
        </w:rPr>
        <w:t>е</w:t>
      </w:r>
      <w:r w:rsidR="00222F62" w:rsidRPr="00E529D0">
        <w:rPr>
          <w:sz w:val="28"/>
          <w:szCs w:val="28"/>
        </w:rPr>
        <w:t xml:space="preserve"> орган</w:t>
      </w:r>
      <w:r w:rsidR="007A59BF" w:rsidRPr="00E529D0">
        <w:rPr>
          <w:sz w:val="28"/>
          <w:szCs w:val="28"/>
        </w:rPr>
        <w:t>ы</w:t>
      </w:r>
      <w:r w:rsidRPr="00E529D0">
        <w:rPr>
          <w:i/>
          <w:sz w:val="28"/>
          <w:szCs w:val="28"/>
        </w:rPr>
        <w:t xml:space="preserve"> </w:t>
      </w:r>
      <w:r w:rsidRPr="00E529D0">
        <w:rPr>
          <w:sz w:val="28"/>
          <w:szCs w:val="28"/>
        </w:rPr>
        <w:t xml:space="preserve">в срок до </w:t>
      </w:r>
      <w:r w:rsidR="007A59BF" w:rsidRPr="00E529D0">
        <w:rPr>
          <w:sz w:val="28"/>
          <w:szCs w:val="28"/>
        </w:rPr>
        <w:t>0</w:t>
      </w:r>
      <w:r w:rsidRPr="00E529D0">
        <w:rPr>
          <w:sz w:val="28"/>
          <w:szCs w:val="28"/>
        </w:rPr>
        <w:t>1 июля текущего года с обоснованием их целесообразности и финансово-экономическими расчетами.</w:t>
      </w:r>
    </w:p>
    <w:p w:rsidR="00175F0C" w:rsidRPr="00E529D0" w:rsidRDefault="00222F62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>4)</w:t>
      </w:r>
      <w:r w:rsidR="007A59BF" w:rsidRPr="00E529D0">
        <w:rPr>
          <w:sz w:val="28"/>
          <w:szCs w:val="28"/>
        </w:rPr>
        <w:t xml:space="preserve"> </w:t>
      </w:r>
      <w:r w:rsidRPr="00E529D0">
        <w:rPr>
          <w:sz w:val="28"/>
          <w:szCs w:val="28"/>
        </w:rPr>
        <w:t>Уполномоченный орган</w:t>
      </w:r>
      <w:r w:rsidR="00175F0C" w:rsidRPr="00E529D0">
        <w:rPr>
          <w:i/>
          <w:sz w:val="28"/>
          <w:szCs w:val="28"/>
        </w:rPr>
        <w:t xml:space="preserve"> </w:t>
      </w:r>
      <w:r w:rsidR="00175F0C" w:rsidRPr="00E529D0">
        <w:rPr>
          <w:sz w:val="28"/>
          <w:szCs w:val="28"/>
        </w:rPr>
        <w:t>рассматривает все поступившие предложения, дает им оценку путем проверки предложений на соответствие действующему законодательству Российской Федерации, муниципальным правовым актам и принципам планирования приватизации муниципального имущества, установленным в пункте</w:t>
      </w:r>
      <w:r w:rsidRPr="00E529D0">
        <w:rPr>
          <w:sz w:val="28"/>
          <w:szCs w:val="28"/>
        </w:rPr>
        <w:t xml:space="preserve"> 1 </w:t>
      </w:r>
      <w:r w:rsidR="0099724A" w:rsidRPr="00E529D0">
        <w:rPr>
          <w:sz w:val="28"/>
          <w:szCs w:val="28"/>
        </w:rPr>
        <w:t>г</w:t>
      </w:r>
      <w:r w:rsidRPr="00E529D0">
        <w:rPr>
          <w:sz w:val="28"/>
          <w:szCs w:val="28"/>
        </w:rPr>
        <w:t>лавы 3</w:t>
      </w:r>
      <w:r w:rsidR="00C42419" w:rsidRPr="00E529D0">
        <w:rPr>
          <w:sz w:val="28"/>
          <w:szCs w:val="28"/>
        </w:rPr>
        <w:t xml:space="preserve"> настоящего п</w:t>
      </w:r>
      <w:r w:rsidR="00175F0C" w:rsidRPr="00E529D0">
        <w:rPr>
          <w:sz w:val="28"/>
          <w:szCs w:val="28"/>
        </w:rPr>
        <w:t>оложения, дополняет своими предложениями и формирует проект программы приватизации.</w:t>
      </w:r>
    </w:p>
    <w:p w:rsidR="00B004DF" w:rsidRPr="00E529D0" w:rsidRDefault="00222F62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>5)</w:t>
      </w:r>
      <w:r w:rsidR="007A59BF" w:rsidRPr="00E529D0">
        <w:rPr>
          <w:sz w:val="28"/>
          <w:szCs w:val="28"/>
        </w:rPr>
        <w:t xml:space="preserve"> </w:t>
      </w:r>
      <w:r w:rsidR="00D75076" w:rsidRPr="00E529D0">
        <w:rPr>
          <w:sz w:val="28"/>
          <w:szCs w:val="28"/>
        </w:rPr>
        <w:t xml:space="preserve">Прогнозный план (программа) приватизации содержит перечень объектов муниципального имущества, которые планируется приватизировать в соответствующем году. </w:t>
      </w:r>
    </w:p>
    <w:p w:rsidR="00D75076" w:rsidRPr="00E529D0" w:rsidRDefault="00D75076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>В прогнозном плане (программе) указывается характеристика муниципального имущества, которое планируется приватизировать, предполагаемые сроки приватизации, прогноз объемов поступлений в бюджет муниципального округа в результате исполнения программы приватизации.</w:t>
      </w:r>
    </w:p>
    <w:p w:rsidR="00175F0C" w:rsidRPr="00E529D0" w:rsidRDefault="00AE1220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</w:t>
      </w:r>
    </w:p>
    <w:p w:rsidR="00175F0C" w:rsidRPr="00E529D0" w:rsidRDefault="00222F62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E529D0">
        <w:rPr>
          <w:sz w:val="28"/>
          <w:szCs w:val="28"/>
        </w:rPr>
        <w:t>6)</w:t>
      </w:r>
      <w:r w:rsidR="001B7091" w:rsidRPr="00E529D0">
        <w:rPr>
          <w:sz w:val="28"/>
          <w:szCs w:val="28"/>
        </w:rPr>
        <w:t xml:space="preserve"> </w:t>
      </w:r>
      <w:r w:rsidR="00175F0C" w:rsidRPr="00E529D0">
        <w:rPr>
          <w:sz w:val="28"/>
          <w:szCs w:val="28"/>
        </w:rPr>
        <w:t xml:space="preserve">Проект </w:t>
      </w:r>
      <w:r w:rsidR="00127FB7" w:rsidRPr="00E529D0">
        <w:rPr>
          <w:sz w:val="28"/>
          <w:szCs w:val="28"/>
        </w:rPr>
        <w:t>плана (</w:t>
      </w:r>
      <w:r w:rsidR="00175F0C" w:rsidRPr="00E529D0">
        <w:rPr>
          <w:sz w:val="28"/>
          <w:szCs w:val="28"/>
        </w:rPr>
        <w:t>программы</w:t>
      </w:r>
      <w:r w:rsidR="00127FB7" w:rsidRPr="00E529D0">
        <w:rPr>
          <w:sz w:val="28"/>
          <w:szCs w:val="28"/>
        </w:rPr>
        <w:t>)</w:t>
      </w:r>
      <w:r w:rsidR="00175F0C" w:rsidRPr="00E529D0">
        <w:rPr>
          <w:sz w:val="28"/>
          <w:szCs w:val="28"/>
        </w:rPr>
        <w:t xml:space="preserve"> приватизации вносится на рассмотрение </w:t>
      </w:r>
      <w:r w:rsidRPr="00E529D0">
        <w:rPr>
          <w:sz w:val="28"/>
          <w:szCs w:val="28"/>
        </w:rPr>
        <w:t>Представительного</w:t>
      </w:r>
      <w:r w:rsidR="00175F0C" w:rsidRPr="00E529D0">
        <w:rPr>
          <w:sz w:val="28"/>
          <w:szCs w:val="28"/>
        </w:rPr>
        <w:t xml:space="preserve"> Собрания </w:t>
      </w:r>
      <w:r w:rsidRPr="00E529D0">
        <w:rPr>
          <w:sz w:val="28"/>
          <w:szCs w:val="28"/>
        </w:rPr>
        <w:t xml:space="preserve">округа </w:t>
      </w:r>
      <w:r w:rsidR="00175F0C" w:rsidRPr="00E529D0">
        <w:rPr>
          <w:sz w:val="28"/>
          <w:szCs w:val="28"/>
        </w:rPr>
        <w:t>до 15 ноября года, предшествующего планируемому, одновременно с проектом решения о бюджете на очередной финансовый год (очередной финансовый год и плановый период) в составе прилагаемых к нему документов и материалов.</w:t>
      </w:r>
      <w:proofErr w:type="gramEnd"/>
    </w:p>
    <w:p w:rsidR="00175F0C" w:rsidRPr="00E529D0" w:rsidRDefault="00222F62" w:rsidP="005041D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>7)</w:t>
      </w:r>
      <w:r w:rsidR="001B7091" w:rsidRPr="00E529D0">
        <w:rPr>
          <w:sz w:val="28"/>
          <w:szCs w:val="28"/>
        </w:rPr>
        <w:t xml:space="preserve"> </w:t>
      </w:r>
      <w:r w:rsidR="00175F0C" w:rsidRPr="00E529D0">
        <w:rPr>
          <w:sz w:val="28"/>
          <w:szCs w:val="28"/>
        </w:rPr>
        <w:t xml:space="preserve">Программа приватизации подлежит утверждению </w:t>
      </w:r>
      <w:r w:rsidRPr="00E529D0">
        <w:rPr>
          <w:sz w:val="28"/>
          <w:szCs w:val="28"/>
        </w:rPr>
        <w:t>Представительным</w:t>
      </w:r>
      <w:r w:rsidR="00175F0C" w:rsidRPr="00E529D0">
        <w:rPr>
          <w:sz w:val="28"/>
          <w:szCs w:val="28"/>
        </w:rPr>
        <w:t xml:space="preserve"> Собранием </w:t>
      </w:r>
      <w:r w:rsidRPr="00E529D0">
        <w:rPr>
          <w:sz w:val="28"/>
          <w:szCs w:val="28"/>
        </w:rPr>
        <w:t>округа</w:t>
      </w:r>
      <w:r w:rsidR="00175F0C" w:rsidRPr="00E529D0">
        <w:rPr>
          <w:i/>
          <w:sz w:val="28"/>
          <w:szCs w:val="28"/>
        </w:rPr>
        <w:t xml:space="preserve"> </w:t>
      </w:r>
      <w:r w:rsidR="00175F0C" w:rsidRPr="00E529D0">
        <w:rPr>
          <w:sz w:val="28"/>
          <w:szCs w:val="28"/>
        </w:rPr>
        <w:t>до начала очередного финансового года.</w:t>
      </w:r>
    </w:p>
    <w:p w:rsidR="00175F0C" w:rsidRPr="00E529D0" w:rsidRDefault="00175F0C" w:rsidP="005041D6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E529D0">
        <w:rPr>
          <w:sz w:val="28"/>
          <w:szCs w:val="28"/>
        </w:rPr>
        <w:tab/>
      </w:r>
      <w:r w:rsidR="00222F62" w:rsidRPr="00E529D0">
        <w:rPr>
          <w:sz w:val="28"/>
          <w:szCs w:val="28"/>
        </w:rPr>
        <w:t>8)</w:t>
      </w:r>
      <w:r w:rsidR="001B7091" w:rsidRPr="00E529D0">
        <w:rPr>
          <w:sz w:val="28"/>
          <w:szCs w:val="28"/>
        </w:rPr>
        <w:t xml:space="preserve"> </w:t>
      </w:r>
      <w:r w:rsidRPr="00E529D0">
        <w:rPr>
          <w:sz w:val="28"/>
          <w:szCs w:val="28"/>
        </w:rPr>
        <w:t xml:space="preserve">Внесение изменений в утвержденную программу приватизации осуществляется в порядке, установленном пунктами </w:t>
      </w:r>
      <w:r w:rsidR="00222F62" w:rsidRPr="00E529D0">
        <w:rPr>
          <w:sz w:val="28"/>
          <w:szCs w:val="28"/>
        </w:rPr>
        <w:t>1</w:t>
      </w:r>
      <w:r w:rsidRPr="00E529D0">
        <w:rPr>
          <w:sz w:val="28"/>
          <w:szCs w:val="28"/>
        </w:rPr>
        <w:t>–</w:t>
      </w:r>
      <w:r w:rsidR="00222F62" w:rsidRPr="00E529D0">
        <w:rPr>
          <w:sz w:val="28"/>
          <w:szCs w:val="28"/>
        </w:rPr>
        <w:t>8 главы 3</w:t>
      </w:r>
      <w:r w:rsidR="001B7091" w:rsidRPr="00E529D0">
        <w:rPr>
          <w:sz w:val="28"/>
          <w:szCs w:val="28"/>
        </w:rPr>
        <w:t xml:space="preserve"> настоящего п</w:t>
      </w:r>
      <w:r w:rsidRPr="00E529D0">
        <w:rPr>
          <w:sz w:val="28"/>
          <w:szCs w:val="28"/>
        </w:rPr>
        <w:t>оложения.</w:t>
      </w:r>
    </w:p>
    <w:p w:rsidR="00175F0C" w:rsidRPr="00E529D0" w:rsidRDefault="00175F0C" w:rsidP="005041D6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29D0">
        <w:rPr>
          <w:sz w:val="28"/>
          <w:szCs w:val="28"/>
        </w:rPr>
        <w:t xml:space="preserve">Срок для направления предложений о приватизации муниципального имущества, установленный пунктом </w:t>
      </w:r>
      <w:r w:rsidR="00222F62" w:rsidRPr="00E529D0">
        <w:rPr>
          <w:sz w:val="28"/>
          <w:szCs w:val="28"/>
        </w:rPr>
        <w:t>3 главы 3</w:t>
      </w:r>
      <w:r w:rsidR="001B7091" w:rsidRPr="00E529D0">
        <w:rPr>
          <w:sz w:val="28"/>
          <w:szCs w:val="28"/>
        </w:rPr>
        <w:t xml:space="preserve"> настоящего п</w:t>
      </w:r>
      <w:r w:rsidRPr="00E529D0">
        <w:rPr>
          <w:sz w:val="28"/>
          <w:szCs w:val="28"/>
        </w:rPr>
        <w:t>оложения, не распространяется на правоотношения, связанные с внесением изменений в утвержденную программу приватизации.</w:t>
      </w:r>
    </w:p>
    <w:p w:rsidR="00686FF3" w:rsidRPr="00466F41" w:rsidRDefault="00686FF3" w:rsidP="005041D6">
      <w:pPr>
        <w:pStyle w:val="ConsPlusNormal"/>
        <w:widowControl/>
        <w:jc w:val="both"/>
        <w:rPr>
          <w:rFonts w:ascii="Times New Roman" w:eastAsiaTheme="minorHAnsi" w:hAnsi="Times New Roman" w:cs="Times New Roman"/>
          <w:szCs w:val="20"/>
          <w:lang w:eastAsia="en-US"/>
        </w:rPr>
      </w:pPr>
    </w:p>
    <w:p w:rsidR="00686FF3" w:rsidRPr="00E529D0" w:rsidRDefault="00686FF3" w:rsidP="00466F4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</w:t>
      </w:r>
      <w:r w:rsidR="00175F0C" w:rsidRPr="00E529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4</w:t>
      </w:r>
      <w:r w:rsidRPr="00E529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Информационное обеспечение приватизации муниципального имущества</w:t>
      </w:r>
    </w:p>
    <w:p w:rsidR="00466F41" w:rsidRPr="00466F41" w:rsidRDefault="00466F41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0"/>
          <w:lang w:eastAsia="en-US"/>
        </w:rPr>
      </w:pPr>
    </w:p>
    <w:p w:rsidR="00686FF3" w:rsidRPr="00E529D0" w:rsidRDefault="008C67CE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</w:t>
      </w:r>
      <w:r w:rsidR="001B7091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сайте </w:t>
      </w:r>
      <w:r w:rsidR="002343A5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Чагодощенского муниципального округа 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1B7091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6FF3" w:rsidRPr="00E529D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86FF3" w:rsidRPr="00E529D0">
        <w:rPr>
          <w:rFonts w:ascii="Times New Roman" w:hAnsi="Times New Roman" w:cs="Times New Roman"/>
          <w:sz w:val="28"/>
          <w:szCs w:val="28"/>
        </w:rPr>
        <w:t>://</w:t>
      </w:r>
      <w:r w:rsidR="002343A5" w:rsidRPr="00E529D0">
        <w:rPr>
          <w:rFonts w:ascii="Times New Roman" w:hAnsi="Times New Roman" w:cs="Times New Roman"/>
          <w:sz w:val="28"/>
          <w:szCs w:val="28"/>
          <w:lang w:val="en-US"/>
        </w:rPr>
        <w:t>chag</w:t>
      </w:r>
      <w:r w:rsidR="001B7091" w:rsidRPr="00E529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343A5" w:rsidRPr="00E529D0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686FF3" w:rsidRPr="00E529D0">
        <w:rPr>
          <w:rFonts w:ascii="Times New Roman" w:hAnsi="Times New Roman" w:cs="Times New Roman"/>
          <w:sz w:val="28"/>
          <w:szCs w:val="28"/>
        </w:rPr>
        <w:t>.</w:t>
      </w:r>
      <w:r w:rsidR="00686FF3" w:rsidRPr="00E529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86FF3" w:rsidRPr="00E529D0">
        <w:rPr>
          <w:rFonts w:ascii="Times New Roman" w:hAnsi="Times New Roman" w:cs="Times New Roman"/>
          <w:sz w:val="28"/>
          <w:szCs w:val="28"/>
        </w:rPr>
        <w:t xml:space="preserve"> 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сайт в сети «Интернет») размещается: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686FF3" w:rsidRPr="00E529D0" w:rsidRDefault="008C67CE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Порядок и сроки размещения информации, указанной в пункте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4241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оложения, с учетом положений статей 10</w:t>
      </w:r>
      <w:r w:rsidR="002343A5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 Федерального закона № 178-ФЗ определяются </w:t>
      </w:r>
      <w:r w:rsidR="00730DB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округа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6FF3" w:rsidRPr="00E529D0" w:rsidRDefault="008C67CE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343A5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округа</w:t>
      </w:r>
      <w:r w:rsidR="00686FF3" w:rsidRPr="00E529D0">
        <w:rPr>
          <w:rFonts w:ascii="Times New Roman" w:hAnsi="Times New Roman" w:cs="Times New Roman"/>
          <w:sz w:val="28"/>
          <w:szCs w:val="28"/>
        </w:rPr>
        <w:t xml:space="preserve"> осуществляет функции администратора сайта в сети «Интернет» и определяет порядок его функционирования.</w:t>
      </w:r>
    </w:p>
    <w:p w:rsidR="00686FF3" w:rsidRPr="00466F41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0"/>
          <w:lang w:eastAsia="en-US"/>
        </w:rPr>
      </w:pPr>
    </w:p>
    <w:p w:rsidR="00686FF3" w:rsidRPr="00E529D0" w:rsidRDefault="00686FF3" w:rsidP="00466F4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r w:rsidR="00222F62" w:rsidRPr="00E529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E529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Решение об условиях приватизации муниципального имущества</w:t>
      </w:r>
    </w:p>
    <w:p w:rsidR="00466F41" w:rsidRPr="00466F41" w:rsidRDefault="00466F41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0"/>
          <w:lang w:eastAsia="en-US"/>
        </w:rPr>
      </w:pPr>
    </w:p>
    <w:p w:rsidR="00686FF3" w:rsidRPr="00E529D0" w:rsidRDefault="008C67CE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86FF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об условиях приватизации муниципального имущества принимаются </w:t>
      </w:r>
      <w:r w:rsidR="003B7F2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="002343A5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Чагодощенского</w:t>
      </w:r>
      <w:r w:rsidR="003B7F2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</w:t>
      </w:r>
      <w:r w:rsidR="00686FF3" w:rsidRPr="00E529D0">
        <w:rPr>
          <w:rFonts w:ascii="Times New Roman" w:hAnsi="Times New Roman" w:cs="Times New Roman"/>
          <w:sz w:val="28"/>
          <w:szCs w:val="28"/>
        </w:rPr>
        <w:t xml:space="preserve"> </w:t>
      </w:r>
      <w:r w:rsidR="003B7F23" w:rsidRPr="00E529D0">
        <w:rPr>
          <w:rFonts w:ascii="Times New Roman" w:hAnsi="Times New Roman" w:cs="Times New Roman"/>
          <w:sz w:val="28"/>
          <w:szCs w:val="28"/>
        </w:rPr>
        <w:t>(</w:t>
      </w:r>
      <w:r w:rsidR="00686FF3" w:rsidRPr="00E529D0">
        <w:rPr>
          <w:rFonts w:ascii="Times New Roman" w:hAnsi="Times New Roman" w:cs="Times New Roman"/>
          <w:sz w:val="28"/>
          <w:szCs w:val="28"/>
        </w:rPr>
        <w:t xml:space="preserve">в соответствии с прогнозным планом приватизации муниципального имущества и оформляются </w:t>
      </w:r>
      <w:r w:rsidR="00ED4483" w:rsidRPr="00E529D0">
        <w:rPr>
          <w:rFonts w:ascii="Times New Roman" w:hAnsi="Times New Roman" w:cs="Times New Roman"/>
          <w:sz w:val="28"/>
          <w:szCs w:val="28"/>
        </w:rPr>
        <w:t>постановлением</w:t>
      </w:r>
      <w:r w:rsidR="00686FF3" w:rsidRPr="00E529D0">
        <w:rPr>
          <w:rFonts w:ascii="Times New Roman" w:hAnsi="Times New Roman" w:cs="Times New Roman"/>
          <w:sz w:val="28"/>
          <w:szCs w:val="28"/>
        </w:rPr>
        <w:t xml:space="preserve"> </w:t>
      </w:r>
      <w:r w:rsidR="003B7F2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730DB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2343A5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Чагодощенского</w:t>
      </w:r>
      <w:r w:rsidR="003B7F2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</w:t>
      </w:r>
      <w:r w:rsidR="00676DAD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730DB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6DAD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- администрация округа)</w:t>
      </w:r>
      <w:r w:rsidR="003B7F2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86FF3" w:rsidRPr="00E529D0" w:rsidRDefault="008C67CE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>10</w:t>
      </w:r>
      <w:r w:rsidR="00686FF3" w:rsidRPr="00E529D0">
        <w:rPr>
          <w:rFonts w:ascii="Times New Roman" w:hAnsi="Times New Roman" w:cs="Times New Roman"/>
          <w:sz w:val="28"/>
          <w:szCs w:val="28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>1</w:t>
      </w:r>
      <w:r w:rsidR="008C67CE" w:rsidRPr="00E529D0">
        <w:rPr>
          <w:rFonts w:ascii="Times New Roman" w:hAnsi="Times New Roman" w:cs="Times New Roman"/>
          <w:sz w:val="28"/>
          <w:szCs w:val="28"/>
        </w:rPr>
        <w:t>1</w:t>
      </w:r>
      <w:r w:rsidRPr="00E529D0">
        <w:rPr>
          <w:rFonts w:ascii="Times New Roman" w:hAnsi="Times New Roman" w:cs="Times New Roman"/>
          <w:sz w:val="28"/>
          <w:szCs w:val="28"/>
        </w:rPr>
        <w:t xml:space="preserve">. Подготовка решений об условиях приватизации осуществляется в порядке, установленном </w:t>
      </w:r>
      <w:r w:rsidR="003B7F2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округа</w:t>
      </w:r>
      <w:r w:rsidRPr="00E529D0">
        <w:rPr>
          <w:rFonts w:ascii="Times New Roman" w:hAnsi="Times New Roman" w:cs="Times New Roman"/>
          <w:sz w:val="28"/>
          <w:szCs w:val="28"/>
        </w:rPr>
        <w:t>.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>1</w:t>
      </w:r>
      <w:r w:rsidR="008C67CE" w:rsidRPr="00E529D0">
        <w:rPr>
          <w:rFonts w:ascii="Times New Roman" w:hAnsi="Times New Roman" w:cs="Times New Roman"/>
          <w:sz w:val="28"/>
          <w:szCs w:val="28"/>
        </w:rPr>
        <w:t>2</w:t>
      </w:r>
      <w:r w:rsidRPr="00E529D0">
        <w:rPr>
          <w:rFonts w:ascii="Times New Roman" w:hAnsi="Times New Roman" w:cs="Times New Roman"/>
          <w:sz w:val="28"/>
          <w:szCs w:val="28"/>
        </w:rPr>
        <w:t xml:space="preserve">. В решении об условиях приватизации муниципального имущества должны </w:t>
      </w:r>
      <w:r w:rsidR="00B004DF" w:rsidRPr="00E529D0">
        <w:rPr>
          <w:rFonts w:ascii="Times New Roman" w:hAnsi="Times New Roman" w:cs="Times New Roman"/>
          <w:sz w:val="28"/>
          <w:szCs w:val="28"/>
        </w:rPr>
        <w:t>содержаться следующие сведения: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1A4C1E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имущества и иные позволяющие его индивидуализировать сведения (характеристика имущества);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6) срок сохранения назначения имущества (в случае приватизации объектов социально-культурного и коммунально-бытового назначения (за </w:t>
      </w:r>
      <w:r w:rsidRPr="00E529D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lastRenderedPageBreak/>
        <w:t>исключением объектов, указанных в статье 30</w:t>
      </w:r>
      <w:r w:rsidR="00880CF5" w:rsidRPr="00E529D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.1</w:t>
      </w:r>
      <w:r w:rsidRPr="00E529D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Федерального закона № 178-ФЗ);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="007F392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8) иные необходимые для приватизации имущества сведения.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C67CE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создаваемых</w:t>
      </w:r>
      <w:proofErr w:type="gramEnd"/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C67CE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</w:t>
      </w:r>
      <w:r w:rsidR="008C67CE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4241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оложения.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C67CE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продажи муниципального имущества несостоявшейся </w:t>
      </w:r>
      <w:r w:rsidR="007F392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полномоченны</w:t>
      </w:r>
      <w:r w:rsidR="007F392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6D523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месячный срок должен принять одно из следующих решений, оформляемых </w:t>
      </w:r>
      <w:r w:rsidR="00730DB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7F2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округа</w:t>
      </w:r>
      <w:r w:rsidRPr="00E529D0">
        <w:rPr>
          <w:rFonts w:ascii="Times New Roman" w:hAnsi="Times New Roman" w:cs="Times New Roman"/>
          <w:sz w:val="28"/>
          <w:szCs w:val="28"/>
        </w:rPr>
        <w:t>: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686FF3" w:rsidRPr="00466F41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0"/>
          <w:lang w:eastAsia="en-US"/>
        </w:rPr>
      </w:pPr>
    </w:p>
    <w:p w:rsidR="00686FF3" w:rsidRPr="00E529D0" w:rsidRDefault="00686FF3" w:rsidP="00466F41">
      <w:pPr>
        <w:pStyle w:val="ConsPlusNormal"/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529D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70B29" w:rsidRPr="00E529D0">
        <w:rPr>
          <w:rFonts w:ascii="Times New Roman" w:hAnsi="Times New Roman" w:cs="Times New Roman"/>
          <w:b/>
          <w:sz w:val="28"/>
          <w:szCs w:val="28"/>
        </w:rPr>
        <w:t>6</w:t>
      </w:r>
      <w:r w:rsidRPr="00E529D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529D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Требования к условиям конкурса по продаже акций акционерного общества, долей в уставном капитале общества с ограниченной </w:t>
      </w:r>
      <w:r w:rsidR="00FF7F58" w:rsidRPr="00E529D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 w:rsidRPr="00E529D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E529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подтверждения победителем конкурса исполнения таких условий</w:t>
      </w:r>
      <w:proofErr w:type="gramEnd"/>
    </w:p>
    <w:p w:rsidR="00686FF3" w:rsidRPr="00466F41" w:rsidRDefault="00686FF3" w:rsidP="005041D6">
      <w:pPr>
        <w:pStyle w:val="ConsPlusNormal"/>
        <w:widowControl/>
        <w:jc w:val="both"/>
        <w:rPr>
          <w:rFonts w:ascii="Times New Roman" w:eastAsiaTheme="minorHAnsi" w:hAnsi="Times New Roman" w:cs="Times New Roman"/>
          <w:b/>
          <w:bCs/>
          <w:szCs w:val="20"/>
          <w:lang w:eastAsia="en-US"/>
        </w:rPr>
      </w:pP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8C67CE" w:rsidRPr="00E52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E52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 w:rsidRPr="00E52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</w:t>
      </w:r>
      <w:r w:rsidRPr="00E52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Российской Федерации (далее – конкурс),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определены пунктом 21 статьи 20 Федерального закона № 178-ФЗ.</w:t>
      </w:r>
      <w:proofErr w:type="gramEnd"/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C67CE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C67CE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.Условия конкурса не подлежат изменению.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C67CE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победителем конкурса</w:t>
      </w:r>
      <w:r w:rsidR="00C4241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 конкурса осуществляет у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полномоченный орган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E529D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C4241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</w:t>
      </w:r>
      <w:r w:rsidR="00C4241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густа 2012 года № 860 (далее – п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оложение № 860).</w:t>
      </w:r>
      <w:proofErr w:type="gramEnd"/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7CE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Состав и порядок организации работы комиссии, создаваемой в целях </w:t>
      </w:r>
      <w:proofErr w:type="gramStart"/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победителем конкурса условий конкурса, определяется </w:t>
      </w:r>
      <w:r w:rsidR="00730DB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</w:t>
      </w:r>
      <w:r w:rsidR="003B7F2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730DB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B7F2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6FF3" w:rsidRPr="00466F41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0"/>
        </w:rPr>
      </w:pPr>
    </w:p>
    <w:p w:rsidR="00686FF3" w:rsidRDefault="00686FF3" w:rsidP="00466F41">
      <w:pPr>
        <w:pStyle w:val="ConsPlusNormal"/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r w:rsidR="00A70B29" w:rsidRPr="00E529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E529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Требования к порядку осуществления </w:t>
      </w:r>
      <w:proofErr w:type="gramStart"/>
      <w:r w:rsidRPr="00E529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E529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466F41" w:rsidRPr="00466F41" w:rsidRDefault="00466F41" w:rsidP="005041D6">
      <w:pPr>
        <w:pStyle w:val="ConsPlusNormal"/>
        <w:widowControl/>
        <w:jc w:val="both"/>
        <w:rPr>
          <w:rFonts w:ascii="Times New Roman" w:hAnsi="Times New Roman" w:cs="Times New Roman"/>
          <w:szCs w:val="20"/>
        </w:rPr>
      </w:pP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hAnsi="Times New Roman" w:cs="Times New Roman"/>
          <w:sz w:val="28"/>
          <w:szCs w:val="28"/>
        </w:rPr>
        <w:t>2</w:t>
      </w:r>
      <w:r w:rsidR="008C67CE" w:rsidRPr="00E529D0">
        <w:rPr>
          <w:rFonts w:ascii="Times New Roman" w:hAnsi="Times New Roman" w:cs="Times New Roman"/>
          <w:sz w:val="28"/>
          <w:szCs w:val="28"/>
        </w:rPr>
        <w:t>1</w:t>
      </w:r>
      <w:r w:rsidRPr="00E529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730DBB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дминистрация </w:t>
      </w:r>
      <w:r w:rsidR="00676DAD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C67CE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осуществлении контроля, указанного в пункте 2</w:t>
      </w:r>
      <w:r w:rsidR="008C67CE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4241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оложения, </w:t>
      </w:r>
      <w:r w:rsidR="00ED448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дминистрация </w:t>
      </w:r>
      <w:r w:rsidR="00676DAD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должна: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вести учет договоров купли-продажи соответствующего имущества;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hAnsi="Times New Roman" w:cs="Times New Roman"/>
          <w:sz w:val="28"/>
          <w:szCs w:val="28"/>
        </w:rPr>
        <w:t>2</w:t>
      </w:r>
      <w:r w:rsidR="008C67CE" w:rsidRPr="00E529D0">
        <w:rPr>
          <w:rFonts w:ascii="Times New Roman" w:hAnsi="Times New Roman" w:cs="Times New Roman"/>
          <w:sz w:val="28"/>
          <w:szCs w:val="28"/>
        </w:rPr>
        <w:t>3</w:t>
      </w:r>
      <w:r w:rsidRPr="00E529D0">
        <w:rPr>
          <w:rFonts w:ascii="Times New Roman" w:hAnsi="Times New Roman" w:cs="Times New Roman"/>
          <w:sz w:val="28"/>
          <w:szCs w:val="28"/>
        </w:rPr>
        <w:t>. Фактическое исполнение условий эксплуатационных обязатель</w:t>
      </w:r>
      <w:proofErr w:type="gramStart"/>
      <w:r w:rsidRPr="00E529D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529D0">
        <w:rPr>
          <w:rFonts w:ascii="Times New Roman" w:hAnsi="Times New Roman" w:cs="Times New Roman"/>
          <w:sz w:val="28"/>
          <w:szCs w:val="28"/>
        </w:rPr>
        <w:t xml:space="preserve">оверяется 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созданной для этих целей комиссией.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и порядок организации работы указанной комиссии определяется </w:t>
      </w:r>
      <w:r w:rsidR="00ED4483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676DAD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6FF3" w:rsidRPr="00EC16BA" w:rsidRDefault="00686FF3" w:rsidP="00504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0"/>
        </w:rPr>
      </w:pPr>
    </w:p>
    <w:p w:rsidR="00686FF3" w:rsidRDefault="00686FF3" w:rsidP="005041D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E67EF4" w:rsidRPr="00E529D0">
        <w:rPr>
          <w:rFonts w:ascii="Times New Roman" w:hAnsi="Times New Roman" w:cs="Times New Roman"/>
          <w:b/>
          <w:sz w:val="28"/>
          <w:szCs w:val="28"/>
        </w:rPr>
        <w:t>8</w:t>
      </w:r>
      <w:r w:rsidRPr="00E529D0">
        <w:rPr>
          <w:rFonts w:ascii="Times New Roman" w:hAnsi="Times New Roman" w:cs="Times New Roman"/>
          <w:b/>
          <w:sz w:val="28"/>
          <w:szCs w:val="28"/>
        </w:rPr>
        <w:t>. Порядок оплаты муниципального имущества при его приватизации</w:t>
      </w:r>
    </w:p>
    <w:p w:rsidR="00EC16BA" w:rsidRPr="00EC16BA" w:rsidRDefault="00EC16BA" w:rsidP="005041D6">
      <w:pPr>
        <w:pStyle w:val="ConsPlusNormal"/>
        <w:widowControl/>
        <w:jc w:val="both"/>
        <w:rPr>
          <w:rFonts w:ascii="Times New Roman" w:hAnsi="Times New Roman" w:cs="Times New Roman"/>
          <w:szCs w:val="20"/>
        </w:rPr>
      </w:pP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E529D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C67CE" w:rsidRPr="00E529D0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E529D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E529D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2</w:t>
      </w:r>
      <w:r w:rsidR="008C67CE" w:rsidRPr="00E529D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5</w:t>
      </w:r>
      <w:r w:rsidRPr="00E529D0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686FF3" w:rsidRPr="00E529D0" w:rsidRDefault="00686FF3" w:rsidP="0050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C67CE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</w:t>
      </w:r>
      <w:r w:rsidR="00C42419"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определяемые в соответствии с п</w:t>
      </w:r>
      <w:r w:rsidRPr="00E529D0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оложением № 860.</w:t>
      </w:r>
    </w:p>
    <w:p w:rsidR="00686FF3" w:rsidRPr="00E529D0" w:rsidRDefault="00686FF3" w:rsidP="005041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>2</w:t>
      </w:r>
      <w:r w:rsidR="008C67CE" w:rsidRPr="00E529D0">
        <w:rPr>
          <w:rFonts w:ascii="Times New Roman" w:hAnsi="Times New Roman" w:cs="Times New Roman"/>
          <w:sz w:val="28"/>
          <w:szCs w:val="28"/>
        </w:rPr>
        <w:t>7</w:t>
      </w:r>
      <w:r w:rsidRPr="00E529D0">
        <w:rPr>
          <w:rFonts w:ascii="Times New Roman" w:hAnsi="Times New Roman" w:cs="Times New Roman"/>
          <w:sz w:val="28"/>
          <w:szCs w:val="28"/>
        </w:rPr>
        <w:t>. Покупатель вправе оплатить приобретаемое государственное или муниципальное имущество досрочно.</w:t>
      </w:r>
    </w:p>
    <w:p w:rsidR="00686FF3" w:rsidRPr="00E529D0" w:rsidRDefault="00686FF3" w:rsidP="005041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9D0">
        <w:rPr>
          <w:rFonts w:ascii="Times New Roman" w:hAnsi="Times New Roman" w:cs="Times New Roman"/>
          <w:sz w:val="28"/>
          <w:szCs w:val="28"/>
        </w:rPr>
        <w:t>2</w:t>
      </w:r>
      <w:r w:rsidR="008C67CE" w:rsidRPr="00E529D0">
        <w:rPr>
          <w:rFonts w:ascii="Times New Roman" w:hAnsi="Times New Roman" w:cs="Times New Roman"/>
          <w:sz w:val="28"/>
          <w:szCs w:val="28"/>
        </w:rPr>
        <w:t>8</w:t>
      </w:r>
      <w:r w:rsidRPr="00E529D0">
        <w:rPr>
          <w:rFonts w:ascii="Times New Roman" w:hAnsi="Times New Roman" w:cs="Times New Roman"/>
          <w:sz w:val="28"/>
          <w:szCs w:val="28"/>
        </w:rPr>
        <w:t>. Передача покупателю приобретенного в рассрочку имущества осуществляется в порядке, установленном законодательством Российской</w:t>
      </w:r>
      <w:r w:rsidR="001A4C1E" w:rsidRPr="00E529D0">
        <w:rPr>
          <w:rFonts w:ascii="Times New Roman" w:hAnsi="Times New Roman" w:cs="Times New Roman"/>
          <w:sz w:val="28"/>
          <w:szCs w:val="28"/>
        </w:rPr>
        <w:t xml:space="preserve"> </w:t>
      </w:r>
      <w:r w:rsidRPr="00E529D0">
        <w:rPr>
          <w:rFonts w:ascii="Times New Roman" w:hAnsi="Times New Roman" w:cs="Times New Roman"/>
          <w:sz w:val="28"/>
          <w:szCs w:val="28"/>
        </w:rPr>
        <w:t>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5B7548" w:rsidRPr="00E529D0" w:rsidRDefault="005B7548" w:rsidP="005041D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5B7548" w:rsidRPr="00E529D0" w:rsidSect="005041D6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93C"/>
    <w:multiLevelType w:val="hybridMultilevel"/>
    <w:tmpl w:val="EE805BB6"/>
    <w:lvl w:ilvl="0" w:tplc="112AF7E6">
      <w:start w:val="5"/>
      <w:numFmt w:val="decimal"/>
      <w:lvlText w:val="%1."/>
      <w:lvlJc w:val="left"/>
      <w:pPr>
        <w:ind w:left="142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2781809"/>
    <w:multiLevelType w:val="hybridMultilevel"/>
    <w:tmpl w:val="D7C40EE4"/>
    <w:lvl w:ilvl="0" w:tplc="DC8EEF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AC46058"/>
    <w:multiLevelType w:val="hybridMultilevel"/>
    <w:tmpl w:val="D9762DA2"/>
    <w:lvl w:ilvl="0" w:tplc="201889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E013F4"/>
    <w:multiLevelType w:val="hybridMultilevel"/>
    <w:tmpl w:val="4F4CA24A"/>
    <w:lvl w:ilvl="0" w:tplc="BAD65BB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577"/>
    <w:rsid w:val="00027AC6"/>
    <w:rsid w:val="000538F1"/>
    <w:rsid w:val="00056ED9"/>
    <w:rsid w:val="00072AF5"/>
    <w:rsid w:val="00095F70"/>
    <w:rsid w:val="000A14AE"/>
    <w:rsid w:val="000C149E"/>
    <w:rsid w:val="000E407A"/>
    <w:rsid w:val="00127FB7"/>
    <w:rsid w:val="00132EC2"/>
    <w:rsid w:val="00163065"/>
    <w:rsid w:val="00175EE9"/>
    <w:rsid w:val="00175F0C"/>
    <w:rsid w:val="00181C6A"/>
    <w:rsid w:val="001825CB"/>
    <w:rsid w:val="001A4C1E"/>
    <w:rsid w:val="001A6053"/>
    <w:rsid w:val="001B7091"/>
    <w:rsid w:val="001C62BA"/>
    <w:rsid w:val="001F4B0D"/>
    <w:rsid w:val="001F7226"/>
    <w:rsid w:val="0020022C"/>
    <w:rsid w:val="00222F62"/>
    <w:rsid w:val="002343A5"/>
    <w:rsid w:val="0025658D"/>
    <w:rsid w:val="002A1D04"/>
    <w:rsid w:val="002C4726"/>
    <w:rsid w:val="0031664D"/>
    <w:rsid w:val="00326577"/>
    <w:rsid w:val="003305CD"/>
    <w:rsid w:val="003629BF"/>
    <w:rsid w:val="0036352B"/>
    <w:rsid w:val="00391C6F"/>
    <w:rsid w:val="003B7F23"/>
    <w:rsid w:val="004054B3"/>
    <w:rsid w:val="00424A19"/>
    <w:rsid w:val="00435815"/>
    <w:rsid w:val="00462088"/>
    <w:rsid w:val="00466F41"/>
    <w:rsid w:val="00471850"/>
    <w:rsid w:val="00472335"/>
    <w:rsid w:val="004974FF"/>
    <w:rsid w:val="00497E26"/>
    <w:rsid w:val="004A06A5"/>
    <w:rsid w:val="004B1261"/>
    <w:rsid w:val="004D29E5"/>
    <w:rsid w:val="004F2AB8"/>
    <w:rsid w:val="005041D6"/>
    <w:rsid w:val="00527B1C"/>
    <w:rsid w:val="005322DA"/>
    <w:rsid w:val="005325A2"/>
    <w:rsid w:val="00580F10"/>
    <w:rsid w:val="00583EAC"/>
    <w:rsid w:val="005B7548"/>
    <w:rsid w:val="005E51BC"/>
    <w:rsid w:val="006057C2"/>
    <w:rsid w:val="006072D7"/>
    <w:rsid w:val="00676DAD"/>
    <w:rsid w:val="0068096C"/>
    <w:rsid w:val="00686FF3"/>
    <w:rsid w:val="006948E0"/>
    <w:rsid w:val="00695E60"/>
    <w:rsid w:val="006C77D2"/>
    <w:rsid w:val="006D5233"/>
    <w:rsid w:val="006D53F4"/>
    <w:rsid w:val="006F1624"/>
    <w:rsid w:val="006F20F8"/>
    <w:rsid w:val="00730DBB"/>
    <w:rsid w:val="007816A0"/>
    <w:rsid w:val="00785D4C"/>
    <w:rsid w:val="007A59BF"/>
    <w:rsid w:val="007B1419"/>
    <w:rsid w:val="007C23D7"/>
    <w:rsid w:val="007F392B"/>
    <w:rsid w:val="0080041F"/>
    <w:rsid w:val="00800C8A"/>
    <w:rsid w:val="008222BB"/>
    <w:rsid w:val="008236BC"/>
    <w:rsid w:val="008361C2"/>
    <w:rsid w:val="0083788D"/>
    <w:rsid w:val="0085071E"/>
    <w:rsid w:val="00874D31"/>
    <w:rsid w:val="00880CF5"/>
    <w:rsid w:val="00885000"/>
    <w:rsid w:val="008A357C"/>
    <w:rsid w:val="008C67CE"/>
    <w:rsid w:val="008F1A01"/>
    <w:rsid w:val="00920238"/>
    <w:rsid w:val="00952F4B"/>
    <w:rsid w:val="00956BAF"/>
    <w:rsid w:val="0099724A"/>
    <w:rsid w:val="009C2F57"/>
    <w:rsid w:val="009D2F73"/>
    <w:rsid w:val="009D713B"/>
    <w:rsid w:val="00A073DD"/>
    <w:rsid w:val="00A17AD8"/>
    <w:rsid w:val="00A24638"/>
    <w:rsid w:val="00A268E7"/>
    <w:rsid w:val="00A70B29"/>
    <w:rsid w:val="00AA7B8B"/>
    <w:rsid w:val="00AE1220"/>
    <w:rsid w:val="00AE4F28"/>
    <w:rsid w:val="00AF0034"/>
    <w:rsid w:val="00B004DF"/>
    <w:rsid w:val="00B70DB7"/>
    <w:rsid w:val="00BC6DA6"/>
    <w:rsid w:val="00BD1EC5"/>
    <w:rsid w:val="00C12E75"/>
    <w:rsid w:val="00C16290"/>
    <w:rsid w:val="00C4218C"/>
    <w:rsid w:val="00C42419"/>
    <w:rsid w:val="00C4596A"/>
    <w:rsid w:val="00C54379"/>
    <w:rsid w:val="00C54DA3"/>
    <w:rsid w:val="00C54FDB"/>
    <w:rsid w:val="00C96C83"/>
    <w:rsid w:val="00CA1636"/>
    <w:rsid w:val="00CC6819"/>
    <w:rsid w:val="00CD4177"/>
    <w:rsid w:val="00CE4E79"/>
    <w:rsid w:val="00D02FCE"/>
    <w:rsid w:val="00D120DB"/>
    <w:rsid w:val="00D42086"/>
    <w:rsid w:val="00D44417"/>
    <w:rsid w:val="00D71C53"/>
    <w:rsid w:val="00D75076"/>
    <w:rsid w:val="00DA632A"/>
    <w:rsid w:val="00DC62F9"/>
    <w:rsid w:val="00E10CD3"/>
    <w:rsid w:val="00E145EC"/>
    <w:rsid w:val="00E25B9F"/>
    <w:rsid w:val="00E529D0"/>
    <w:rsid w:val="00E52BBA"/>
    <w:rsid w:val="00E67EF4"/>
    <w:rsid w:val="00EA4316"/>
    <w:rsid w:val="00EA7300"/>
    <w:rsid w:val="00EC16BA"/>
    <w:rsid w:val="00ED4483"/>
    <w:rsid w:val="00EF4629"/>
    <w:rsid w:val="00F26F88"/>
    <w:rsid w:val="00F34C6B"/>
    <w:rsid w:val="00F60F50"/>
    <w:rsid w:val="00F6792D"/>
    <w:rsid w:val="00F80BEF"/>
    <w:rsid w:val="00F9285B"/>
    <w:rsid w:val="00FA7B76"/>
    <w:rsid w:val="00FD1776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uiPriority w:val="9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E4E7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175EE9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75EE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17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4E7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uiPriority w:val="9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175EE9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75EE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17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59A8-471E-43CD-BD93-9A9CAEDA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Deputaty</cp:lastModifiedBy>
  <cp:revision>40</cp:revision>
  <cp:lastPrinted>2022-11-28T15:26:00Z</cp:lastPrinted>
  <dcterms:created xsi:type="dcterms:W3CDTF">2022-11-01T07:07:00Z</dcterms:created>
  <dcterms:modified xsi:type="dcterms:W3CDTF">2022-11-28T15:29:00Z</dcterms:modified>
</cp:coreProperties>
</file>